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5E" w:rsidRDefault="00136FB8">
      <w:pPr>
        <w:pStyle w:val="GvdeMetni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0" distR="0" simplePos="0" relativeHeight="487533056" behindDoc="1" locked="0" layoutInCell="1" allowOverlap="1">
            <wp:simplePos x="0" y="0"/>
            <wp:positionH relativeFrom="page">
              <wp:posOffset>370331</wp:posOffset>
            </wp:positionH>
            <wp:positionV relativeFrom="page">
              <wp:posOffset>256031</wp:posOffset>
            </wp:positionV>
            <wp:extent cx="7187184" cy="104333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7184" cy="10433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E5E" w:rsidRDefault="00BA1E5E">
      <w:pPr>
        <w:pStyle w:val="GvdeMetni"/>
        <w:rPr>
          <w:rFonts w:ascii="Times New Roman"/>
          <w:sz w:val="20"/>
        </w:rPr>
      </w:pPr>
    </w:p>
    <w:p w:rsidR="00BA1E5E" w:rsidRDefault="00BA1E5E">
      <w:pPr>
        <w:pStyle w:val="GvdeMetni"/>
        <w:spacing w:before="6"/>
        <w:rPr>
          <w:rFonts w:ascii="Times New Roman"/>
        </w:rPr>
      </w:pPr>
    </w:p>
    <w:p w:rsidR="00BA1E5E" w:rsidRDefault="00136FB8">
      <w:pPr>
        <w:pStyle w:val="KonuBal"/>
        <w:spacing w:line="235" w:lineRule="auto"/>
      </w:pPr>
      <w:r>
        <w:rPr>
          <w:lang w:val="it-IT" w:bidi="it-IT"/>
        </w:rPr>
        <w:t xml:space="preserve">INFORMATIVA PER IL FORNITORE E IL DIPENDENTE/FUNZIONARIO DEL FORNITORE DELL'AZIENDA ÇELİKOĞLU DEMİR ÇELİK SANAYİ VE TİCARET ANONİM ŞİRKETİ IN MERITO ALLA PROTEZIONE E AL TRATTAMENTO DEI DATI PERSONALI </w:t>
      </w:r>
    </w:p>
    <w:p w:rsidR="00BA1E5E" w:rsidRDefault="00BA1E5E">
      <w:pPr>
        <w:pStyle w:val="GvdeMetni"/>
        <w:spacing w:before="8"/>
        <w:rPr>
          <w:b/>
          <w:sz w:val="22"/>
        </w:rPr>
      </w:pPr>
    </w:p>
    <w:p w:rsidR="00BA1E5E" w:rsidRPr="005E5CA1" w:rsidRDefault="00136FB8">
      <w:pPr>
        <w:pStyle w:val="GvdeMetni"/>
        <w:spacing w:line="235" w:lineRule="auto"/>
        <w:ind w:left="162" w:right="254" w:firstLine="176"/>
        <w:rPr>
          <w:sz w:val="22"/>
          <w:szCs w:val="22"/>
        </w:rPr>
      </w:pPr>
      <w:r w:rsidRPr="005E5CA1">
        <w:rPr>
          <w:sz w:val="22"/>
          <w:szCs w:val="22"/>
          <w:lang w:val="it-IT" w:bidi="it-IT"/>
        </w:rPr>
        <w:t>Tale informativa è stata preparata dall’azienda</w:t>
      </w:r>
      <w:proofErr w:type="gramStart"/>
      <w:r w:rsidRPr="005E5CA1">
        <w:rPr>
          <w:sz w:val="22"/>
          <w:szCs w:val="22"/>
          <w:lang w:val="it-IT" w:bidi="it-IT"/>
        </w:rPr>
        <w:t xml:space="preserve">  </w:t>
      </w:r>
      <w:proofErr w:type="gramEnd"/>
      <w:r w:rsidRPr="005E5CA1">
        <w:rPr>
          <w:sz w:val="22"/>
          <w:szCs w:val="22"/>
          <w:lang w:val="it-IT" w:bidi="it-IT"/>
        </w:rPr>
        <w:t>ÇELİKOĞLU DEMİR ÇELİK SANAYİ VE TİCARET ANONİM ŞİRKETİ  («Società») in qualità di Titolare del trattamento ai sensi dell'articolo 10 della legge sulla protezione dei dati personali n. 6698 e del Comunicato sulle procedure e i principi da rispettare nell'adempimento dell'obbligo di informativa.</w:t>
      </w:r>
    </w:p>
    <w:p w:rsidR="00BA1E5E" w:rsidRPr="005E5CA1" w:rsidRDefault="00136FB8">
      <w:pPr>
        <w:pStyle w:val="GvdeMetni"/>
        <w:spacing w:before="212" w:line="235" w:lineRule="auto"/>
        <w:ind w:left="162" w:right="577"/>
        <w:rPr>
          <w:sz w:val="22"/>
          <w:szCs w:val="22"/>
        </w:rPr>
      </w:pPr>
      <w:r w:rsidRPr="005E5CA1">
        <w:rPr>
          <w:sz w:val="22"/>
          <w:szCs w:val="22"/>
          <w:lang w:val="it-IT" w:bidi="it-IT"/>
        </w:rPr>
        <w:t xml:space="preserve">La Società mira a trattare i dati personali dei propri fornitori in conformità con le disposizioni della Legge sulla protezione dei dati personali n. 6698 ("Legge PDP") e di altre normative. </w:t>
      </w:r>
    </w:p>
    <w:p w:rsidR="00BA1E5E" w:rsidRPr="005E5CA1" w:rsidRDefault="00BA1E5E">
      <w:pPr>
        <w:pStyle w:val="GvdeMetni"/>
        <w:spacing w:before="9"/>
        <w:rPr>
          <w:sz w:val="22"/>
          <w:szCs w:val="22"/>
        </w:rPr>
      </w:pPr>
    </w:p>
    <w:p w:rsidR="00BA1E5E" w:rsidRPr="005E5CA1" w:rsidRDefault="00136FB8">
      <w:pPr>
        <w:pStyle w:val="GvdeMetni"/>
        <w:spacing w:line="235" w:lineRule="auto"/>
        <w:ind w:left="162" w:right="254"/>
        <w:rPr>
          <w:sz w:val="22"/>
          <w:szCs w:val="22"/>
        </w:rPr>
      </w:pPr>
      <w:r w:rsidRPr="005E5CA1">
        <w:rPr>
          <w:sz w:val="22"/>
          <w:szCs w:val="22"/>
          <w:lang w:val="it-IT" w:bidi="it-IT"/>
        </w:rPr>
        <w:t>Con l’Informativa si è fatta propria l'idea che le attività svolte dalla Società saranno proseguite e sviluppate nel rispetto dei principi contenuti nella Legge in materia di protezione dei dati personali.</w:t>
      </w:r>
    </w:p>
    <w:p w:rsidR="00BA1E5E" w:rsidRPr="005E5CA1" w:rsidRDefault="00BA1E5E">
      <w:pPr>
        <w:pStyle w:val="GvdeMetni"/>
        <w:spacing w:before="4"/>
        <w:rPr>
          <w:sz w:val="22"/>
          <w:szCs w:val="22"/>
        </w:rPr>
      </w:pPr>
    </w:p>
    <w:p w:rsidR="00BA1E5E" w:rsidRPr="005E5CA1" w:rsidRDefault="00136FB8">
      <w:pPr>
        <w:pStyle w:val="GvdeMetni"/>
        <w:ind w:left="162"/>
        <w:rPr>
          <w:sz w:val="22"/>
          <w:szCs w:val="22"/>
        </w:rPr>
      </w:pPr>
      <w:r w:rsidRPr="005E5CA1">
        <w:rPr>
          <w:sz w:val="22"/>
          <w:szCs w:val="22"/>
          <w:lang w:val="it-IT" w:bidi="it-IT"/>
        </w:rPr>
        <w:t>I dati personali dei fornitori raccolti e utilizzati dalla nostra azienda includono, in particolare, i seguenti:</w:t>
      </w:r>
    </w:p>
    <w:p w:rsidR="00BA1E5E" w:rsidRPr="005E5CA1" w:rsidRDefault="004C02D7">
      <w:pPr>
        <w:pStyle w:val="GvdeMetni"/>
        <w:spacing w:before="2"/>
        <w:rPr>
          <w:sz w:val="22"/>
          <w:szCs w:val="22"/>
        </w:rPr>
      </w:pPr>
      <w:r>
        <w:rPr>
          <w:sz w:val="22"/>
          <w:szCs w:val="22"/>
          <w:lang w:val="it-IT" w:bidi="it-IT"/>
        </w:rPr>
        <w:pict>
          <v:group id="_x0000_s1026" style="position:absolute;margin-left:28pt;margin-top:11.2pt;width:535.45pt;height:68.4pt;z-index:-15781376;mso-wrap-distance-left:0;mso-wrap-distance-right:0;mso-position-horizontal-relative:page" coordorigin="560,224" coordsize="10709,13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60;top:224;width:10709;height:476">
              <v:imagedata r:id="rId8" o:title=""/>
            </v:shape>
            <v:shape id="_x0000_s1030" type="#_x0000_t75" style="position:absolute;left:560;top:670;width:10709;height:476">
              <v:imagedata r:id="rId8" o:title=""/>
            </v:shape>
            <v:shape id="_x0000_s1029" type="#_x0000_t75" style="position:absolute;left:560;top:1117;width:10709;height:47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39;top:352;width:1403;height:1153" filled="f" stroked="f">
              <v:textbox inset="0,0,0,0">
                <w:txbxContent>
                  <w:p w:rsidR="00BA1E5E" w:rsidRPr="005E5CA1" w:rsidRDefault="00136FB8">
                    <w:pPr>
                      <w:spacing w:line="265" w:lineRule="exact"/>
                      <w:rPr>
                        <w:sz w:val="18"/>
                        <w:szCs w:val="18"/>
                      </w:rPr>
                    </w:pPr>
                    <w:r w:rsidRPr="005E5CA1">
                      <w:rPr>
                        <w:sz w:val="18"/>
                        <w:szCs w:val="18"/>
                        <w:lang w:val="it-IT" w:bidi="it-IT"/>
                      </w:rPr>
                      <w:t>Dati identificativi</w:t>
                    </w:r>
                  </w:p>
                  <w:p w:rsidR="00BA1E5E" w:rsidRPr="005E5CA1" w:rsidRDefault="00136FB8">
                    <w:pPr>
                      <w:spacing w:before="6" w:line="440" w:lineRule="atLeast"/>
                      <w:ind w:right="4"/>
                      <w:rPr>
                        <w:sz w:val="18"/>
                        <w:szCs w:val="18"/>
                      </w:rPr>
                    </w:pPr>
                    <w:r w:rsidRPr="005E5CA1">
                      <w:rPr>
                        <w:spacing w:val="-1"/>
                        <w:sz w:val="18"/>
                        <w:szCs w:val="18"/>
                        <w:lang w:val="it-IT" w:bidi="it-IT"/>
                      </w:rPr>
                      <w:t xml:space="preserve">Dati di contatto Dati del personale </w:t>
                    </w:r>
                  </w:p>
                </w:txbxContent>
              </v:textbox>
            </v:shape>
            <v:shape id="_x0000_s1027" type="#_x0000_t202" style="position:absolute;left:6059;top:346;width:5038;height:1160" filled="f" stroked="f">
              <v:textbox inset="0,0,0,0">
                <w:txbxContent>
                  <w:p w:rsidR="005E5CA1" w:rsidRDefault="00136FB8">
                    <w:pPr>
                      <w:spacing w:line="265" w:lineRule="exact"/>
                      <w:rPr>
                        <w:sz w:val="18"/>
                        <w:szCs w:val="18"/>
                        <w:lang w:val="it-IT" w:bidi="it-IT"/>
                      </w:rPr>
                    </w:pPr>
                    <w:r w:rsidRPr="005E5CA1">
                      <w:rPr>
                        <w:sz w:val="18"/>
                        <w:szCs w:val="18"/>
                        <w:lang w:val="it-IT" w:bidi="it-IT"/>
                      </w:rPr>
                      <w:t xml:space="preserve">Nome e cognome, Numero </w:t>
                    </w:r>
                    <w:proofErr w:type="gramStart"/>
                    <w:r w:rsidRPr="005E5CA1">
                      <w:rPr>
                        <w:sz w:val="18"/>
                        <w:szCs w:val="18"/>
                        <w:lang w:val="it-IT" w:bidi="it-IT"/>
                      </w:rPr>
                      <w:t xml:space="preserve">di </w:t>
                    </w:r>
                    <w:proofErr w:type="gramEnd"/>
                    <w:r w:rsidRPr="005E5CA1">
                      <w:rPr>
                        <w:sz w:val="18"/>
                        <w:szCs w:val="18"/>
                        <w:lang w:val="it-IT" w:bidi="it-IT"/>
                      </w:rPr>
                      <w:t>identità turco,</w:t>
                    </w:r>
                  </w:p>
                  <w:p w:rsidR="00BA1E5E" w:rsidRPr="005E5CA1" w:rsidRDefault="00136FB8">
                    <w:pPr>
                      <w:spacing w:line="265" w:lineRule="exact"/>
                      <w:rPr>
                        <w:sz w:val="18"/>
                        <w:szCs w:val="18"/>
                      </w:rPr>
                    </w:pPr>
                    <w:r w:rsidRPr="005E5CA1">
                      <w:rPr>
                        <w:sz w:val="18"/>
                        <w:szCs w:val="18"/>
                        <w:lang w:val="it-IT" w:bidi="it-IT"/>
                      </w:rPr>
                      <w:t xml:space="preserve"> Nome-cognome del conducente</w:t>
                    </w:r>
                  </w:p>
                  <w:p w:rsidR="00BA1E5E" w:rsidRPr="005E5CA1" w:rsidRDefault="00136FB8">
                    <w:pPr>
                      <w:spacing w:before="13" w:line="440" w:lineRule="atLeast"/>
                      <w:ind w:right="867"/>
                      <w:rPr>
                        <w:sz w:val="18"/>
                        <w:szCs w:val="18"/>
                      </w:rPr>
                    </w:pPr>
                    <w:r w:rsidRPr="005E5CA1">
                      <w:rPr>
                        <w:spacing w:val="-1"/>
                        <w:sz w:val="18"/>
                        <w:szCs w:val="18"/>
                        <w:lang w:val="it-IT" w:bidi="it-IT"/>
                      </w:rPr>
                      <w:t>Numero di telefono, Indirizzo, Indirizzo e-mail, targa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E5E" w:rsidRPr="005E5CA1" w:rsidRDefault="00136FB8">
      <w:pPr>
        <w:pStyle w:val="GvdeMetni"/>
        <w:spacing w:before="154" w:line="235" w:lineRule="auto"/>
        <w:ind w:left="162" w:right="400"/>
        <w:rPr>
          <w:sz w:val="22"/>
          <w:szCs w:val="22"/>
        </w:rPr>
      </w:pPr>
      <w:r w:rsidRPr="005E5CA1">
        <w:rPr>
          <w:sz w:val="22"/>
          <w:szCs w:val="22"/>
          <w:lang w:val="it-IT" w:bidi="it-IT"/>
        </w:rPr>
        <w:t xml:space="preserve">I suoi dati personali di cui sopra sono trattati in conformità con la legge e le regole di onestà in ogni circostanza, mantenendo l'accuratezza e la forma più aggiornata dei dati personali che condividi, </w:t>
      </w:r>
      <w:proofErr w:type="gramStart"/>
      <w:r w:rsidRPr="005E5CA1">
        <w:rPr>
          <w:sz w:val="22"/>
          <w:szCs w:val="22"/>
          <w:lang w:val="it-IT" w:bidi="it-IT"/>
        </w:rPr>
        <w:t>in relazione allo</w:t>
      </w:r>
      <w:proofErr w:type="gramEnd"/>
      <w:r w:rsidRPr="005E5CA1">
        <w:rPr>
          <w:sz w:val="22"/>
          <w:szCs w:val="22"/>
          <w:lang w:val="it-IT" w:bidi="it-IT"/>
        </w:rPr>
        <w:t xml:space="preserve"> scopo per il quale saranno trattati per determinati scopi espliciti e legittimi, limitati e proporzionati.</w:t>
      </w:r>
    </w:p>
    <w:p w:rsidR="00BA1E5E" w:rsidRPr="005E5CA1" w:rsidRDefault="00136FB8">
      <w:pPr>
        <w:pStyle w:val="Balk1"/>
        <w:spacing w:before="216"/>
        <w:rPr>
          <w:sz w:val="22"/>
          <w:szCs w:val="22"/>
        </w:rPr>
      </w:pPr>
      <w:r w:rsidRPr="005E5CA1">
        <w:rPr>
          <w:sz w:val="22"/>
          <w:szCs w:val="22"/>
          <w:lang w:val="it-IT" w:bidi="it-IT"/>
        </w:rPr>
        <w:t xml:space="preserve">Per quale scopo </w:t>
      </w:r>
      <w:proofErr w:type="gramStart"/>
      <w:r w:rsidRPr="005E5CA1">
        <w:rPr>
          <w:sz w:val="22"/>
          <w:szCs w:val="22"/>
          <w:lang w:val="it-IT" w:bidi="it-IT"/>
        </w:rPr>
        <w:t>verranno</w:t>
      </w:r>
      <w:proofErr w:type="gramEnd"/>
      <w:r w:rsidRPr="005E5CA1">
        <w:rPr>
          <w:sz w:val="22"/>
          <w:szCs w:val="22"/>
          <w:lang w:val="it-IT" w:bidi="it-IT"/>
        </w:rPr>
        <w:t xml:space="preserve"> trattati i dati personali:</w:t>
      </w:r>
    </w:p>
    <w:p w:rsidR="00BA1E5E" w:rsidRPr="005E5CA1" w:rsidRDefault="00BA1E5E">
      <w:pPr>
        <w:pStyle w:val="GvdeMetni"/>
        <w:spacing w:before="6"/>
        <w:rPr>
          <w:b/>
          <w:i/>
          <w:sz w:val="22"/>
          <w:szCs w:val="22"/>
        </w:rPr>
      </w:pPr>
    </w:p>
    <w:p w:rsidR="00BA1E5E" w:rsidRPr="005E5CA1" w:rsidRDefault="00136FB8">
      <w:pPr>
        <w:pStyle w:val="GvdeMetni"/>
        <w:spacing w:line="235" w:lineRule="auto"/>
        <w:ind w:left="162" w:right="720"/>
        <w:rPr>
          <w:sz w:val="22"/>
          <w:szCs w:val="22"/>
        </w:rPr>
      </w:pPr>
      <w:r w:rsidRPr="005E5CA1">
        <w:rPr>
          <w:sz w:val="22"/>
          <w:szCs w:val="22"/>
          <w:lang w:val="it-IT" w:bidi="it-IT"/>
        </w:rPr>
        <w:t xml:space="preserve">I suoi dati personali sono trattati dalla nostra Società allo scopo di condurre attività in conformità con la legislazione, condurre operazioni finanziarie e contabili, </w:t>
      </w:r>
      <w:proofErr w:type="gramStart"/>
      <w:r w:rsidRPr="005E5CA1">
        <w:rPr>
          <w:sz w:val="22"/>
          <w:szCs w:val="22"/>
          <w:lang w:val="it-IT" w:bidi="it-IT"/>
        </w:rPr>
        <w:t>condurre</w:t>
      </w:r>
      <w:proofErr w:type="gramEnd"/>
      <w:r w:rsidRPr="005E5CA1">
        <w:rPr>
          <w:sz w:val="22"/>
          <w:szCs w:val="22"/>
          <w:lang w:val="it-IT" w:bidi="it-IT"/>
        </w:rPr>
        <w:t xml:space="preserve"> processi di vendita di beni/servizi, eseguire processi di produzione e funzionamento di beni/servizi, eseguire processi di approvvigionamento di beni/servizi e condurre attività di comunicazione.</w:t>
      </w:r>
    </w:p>
    <w:p w:rsidR="00BA1E5E" w:rsidRPr="005E5CA1" w:rsidRDefault="00BA1E5E">
      <w:pPr>
        <w:pStyle w:val="GvdeMetni"/>
        <w:spacing w:before="3"/>
        <w:rPr>
          <w:sz w:val="22"/>
          <w:szCs w:val="22"/>
        </w:rPr>
      </w:pPr>
    </w:p>
    <w:p w:rsidR="00BA1E5E" w:rsidRPr="005E5CA1" w:rsidRDefault="00136FB8">
      <w:pPr>
        <w:pStyle w:val="Balk1"/>
        <w:spacing w:before="0"/>
        <w:rPr>
          <w:sz w:val="22"/>
          <w:szCs w:val="22"/>
        </w:rPr>
      </w:pPr>
      <w:r w:rsidRPr="005E5CA1">
        <w:rPr>
          <w:sz w:val="22"/>
          <w:szCs w:val="22"/>
          <w:lang w:val="it-IT" w:bidi="it-IT"/>
        </w:rPr>
        <w:t xml:space="preserve">A chi e per quale scopo </w:t>
      </w:r>
      <w:proofErr w:type="gramStart"/>
      <w:r w:rsidRPr="005E5CA1">
        <w:rPr>
          <w:sz w:val="22"/>
          <w:szCs w:val="22"/>
          <w:lang w:val="it-IT" w:bidi="it-IT"/>
        </w:rPr>
        <w:t>possono</w:t>
      </w:r>
      <w:proofErr w:type="gramEnd"/>
      <w:r w:rsidRPr="005E5CA1">
        <w:rPr>
          <w:sz w:val="22"/>
          <w:szCs w:val="22"/>
          <w:lang w:val="it-IT" w:bidi="it-IT"/>
        </w:rPr>
        <w:t xml:space="preserve"> essere trasferiti i dati personali trattati:</w:t>
      </w:r>
    </w:p>
    <w:p w:rsidR="00BA1E5E" w:rsidRPr="005E5CA1" w:rsidRDefault="00BA1E5E">
      <w:pPr>
        <w:pStyle w:val="GvdeMetni"/>
        <w:spacing w:before="2"/>
        <w:rPr>
          <w:b/>
          <w:i/>
          <w:sz w:val="22"/>
          <w:szCs w:val="22"/>
        </w:rPr>
      </w:pPr>
    </w:p>
    <w:p w:rsidR="00E32A04" w:rsidRPr="005E5CA1" w:rsidRDefault="00E32A04" w:rsidP="00E32A04">
      <w:pPr>
        <w:pStyle w:val="GvdeMetni"/>
        <w:spacing w:before="307"/>
        <w:ind w:left="162"/>
        <w:rPr>
          <w:sz w:val="22"/>
          <w:szCs w:val="22"/>
        </w:rPr>
      </w:pPr>
      <w:r w:rsidRPr="005E5CA1">
        <w:rPr>
          <w:sz w:val="22"/>
          <w:szCs w:val="22"/>
          <w:lang w:val="it-IT" w:bidi="it-IT"/>
        </w:rPr>
        <w:t>I dati personali raccolti durante questo processo possono essere trasferiti ai seguenti soggetti;</w:t>
      </w:r>
    </w:p>
    <w:p w:rsidR="00E32A04" w:rsidRPr="005E5CA1" w:rsidRDefault="00E32A04" w:rsidP="00E32A04">
      <w:pPr>
        <w:pStyle w:val="GvdeMetni"/>
        <w:spacing w:before="312" w:line="235" w:lineRule="auto"/>
        <w:ind w:left="162" w:right="96"/>
        <w:rPr>
          <w:sz w:val="22"/>
          <w:szCs w:val="22"/>
        </w:rPr>
      </w:pPr>
      <w:r w:rsidRPr="005E5CA1">
        <w:rPr>
          <w:sz w:val="22"/>
          <w:szCs w:val="22"/>
          <w:lang w:val="it-IT" w:bidi="it-IT"/>
        </w:rPr>
        <w:t xml:space="preserve">Alle istituzioni o organizzazioni autorizzate dalle disposizioni del Codice del lavoro, della Legge sulla salute e sicurezza sul </w:t>
      </w:r>
      <w:proofErr w:type="gramStart"/>
      <w:r w:rsidRPr="005E5CA1">
        <w:rPr>
          <w:sz w:val="22"/>
          <w:szCs w:val="22"/>
          <w:lang w:val="it-IT" w:bidi="it-IT"/>
        </w:rPr>
        <w:t>lavoro,</w:t>
      </w:r>
      <w:proofErr w:type="gramEnd"/>
      <w:r w:rsidRPr="005E5CA1">
        <w:rPr>
          <w:sz w:val="22"/>
          <w:szCs w:val="22"/>
          <w:lang w:val="it-IT" w:bidi="it-IT"/>
        </w:rPr>
        <w:t xml:space="preserve"> della Legge sulle assicurazioni sociali e sull'assicurazione sanitaria generale, della Legge sulla regolamentazione delle pubblicazioni su Internet e sulla lotta ai reati commessi attraverso tali pubblicazioni, del Codice commerciale turco, della Legge sulla procedura fiscale, della Legge sulla protezione dei dati personali n. 6698 e altre disposizioni legislative; </w:t>
      </w:r>
    </w:p>
    <w:p w:rsidR="00E32A04" w:rsidRPr="005E5CA1" w:rsidRDefault="00E32A04" w:rsidP="00E32A04">
      <w:pPr>
        <w:pStyle w:val="GvdeMetni"/>
        <w:spacing w:line="235" w:lineRule="auto"/>
        <w:ind w:left="175" w:right="96"/>
        <w:rPr>
          <w:sz w:val="22"/>
          <w:szCs w:val="22"/>
        </w:rPr>
      </w:pPr>
      <w:proofErr w:type="gramStart"/>
      <w:r w:rsidRPr="005E5CA1">
        <w:rPr>
          <w:sz w:val="22"/>
          <w:szCs w:val="22"/>
          <w:lang w:val="it-IT" w:bidi="it-IT"/>
        </w:rPr>
        <w:t>alle</w:t>
      </w:r>
      <w:proofErr w:type="gramEnd"/>
      <w:r w:rsidRPr="005E5CA1">
        <w:rPr>
          <w:sz w:val="22"/>
          <w:szCs w:val="22"/>
          <w:lang w:val="it-IT" w:bidi="it-IT"/>
        </w:rPr>
        <w:t xml:space="preserve"> persone giuridiche pubbliche quali l'Autorità Garante per la Protezione dei Dati Personali, il Ministero delle Finanze, il Ministero delle Dogane e del Commercio, il Ministero del Lavoro e della Previdenza Sociale, l'Autorità per le Tecnologie dell'Informazione e della Comunicazione; </w:t>
      </w:r>
      <w:r w:rsidR="005E5CA1">
        <w:rPr>
          <w:sz w:val="22"/>
          <w:szCs w:val="22"/>
          <w:lang w:val="it-IT" w:bidi="it-IT"/>
        </w:rPr>
        <w:t xml:space="preserve"> </w:t>
      </w:r>
      <w:r w:rsidRPr="005E5CA1">
        <w:rPr>
          <w:sz w:val="22"/>
          <w:szCs w:val="22"/>
          <w:lang w:val="it-IT" w:bidi="it-IT"/>
        </w:rPr>
        <w:t>alle nostre controllate e/o consociate dirette/indirette nazionali/estere;</w:t>
      </w:r>
      <w:r w:rsidR="005E5CA1">
        <w:rPr>
          <w:sz w:val="22"/>
          <w:szCs w:val="22"/>
          <w:lang w:val="it-IT" w:bidi="it-IT"/>
        </w:rPr>
        <w:t xml:space="preserve"> </w:t>
      </w:r>
      <w:r w:rsidRPr="005E5CA1">
        <w:rPr>
          <w:sz w:val="22"/>
          <w:szCs w:val="22"/>
          <w:lang w:val="it-IT" w:bidi="it-IT"/>
        </w:rPr>
        <w:t xml:space="preserve">organizzazioni nazionali/internazionali dalle quali ÇELİKOĞLU COMPANY riceve servizi sotto contratto per svolgere le proprie attività, con le quali collaboriamo, partner del programma che sono congiuntamente e solidalmente responsabili con noi dell'adozione di misure di sicurezza sul posto di lavoro come la protezione di tutti i tipi di dati personali, la prevenzione dell'accesso non autorizzato e la prevenzione del trattamento illecito e di qualsiasi altra terza parte. </w:t>
      </w:r>
    </w:p>
    <w:p w:rsidR="00BA1E5E" w:rsidRPr="005E5CA1" w:rsidRDefault="00136FB8">
      <w:pPr>
        <w:pStyle w:val="GvdeMetni"/>
        <w:spacing w:before="10"/>
        <w:rPr>
          <w:sz w:val="22"/>
          <w:szCs w:val="22"/>
        </w:rPr>
      </w:pPr>
      <w:r w:rsidRPr="005E5CA1">
        <w:rPr>
          <w:noProof/>
          <w:sz w:val="22"/>
          <w:szCs w:val="22"/>
          <w:lang w:eastAsia="zh-CN"/>
        </w:rPr>
        <w:drawing>
          <wp:anchor distT="0" distB="0" distL="0" distR="0" simplePos="0" relativeHeight="487536128" behindDoc="0" locked="0" layoutInCell="1" allowOverlap="1" wp14:anchorId="26B4FA00" wp14:editId="07E7AB3E">
            <wp:simplePos x="0" y="0"/>
            <wp:positionH relativeFrom="page">
              <wp:posOffset>105158</wp:posOffset>
            </wp:positionH>
            <wp:positionV relativeFrom="paragraph">
              <wp:posOffset>248156</wp:posOffset>
            </wp:positionV>
            <wp:extent cx="7208739" cy="188404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739" cy="188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E5E" w:rsidRPr="005E5CA1" w:rsidRDefault="00BA1E5E">
      <w:pPr>
        <w:sectPr w:rsidR="00BA1E5E" w:rsidRPr="005E5CA1">
          <w:type w:val="continuous"/>
          <w:pgSz w:w="11910" w:h="16840"/>
          <w:pgMar w:top="1580" w:right="40" w:bottom="0" w:left="60" w:header="708" w:footer="708" w:gutter="0"/>
          <w:cols w:space="708"/>
        </w:sectPr>
      </w:pPr>
    </w:p>
    <w:p w:rsidR="00BA1E5E" w:rsidRPr="005E5CA1" w:rsidRDefault="00136FB8">
      <w:pPr>
        <w:pStyle w:val="GvdeMetni"/>
        <w:rPr>
          <w:sz w:val="22"/>
          <w:szCs w:val="22"/>
        </w:rPr>
      </w:pPr>
      <w:r w:rsidRPr="005E5CA1">
        <w:rPr>
          <w:noProof/>
          <w:sz w:val="22"/>
          <w:szCs w:val="22"/>
          <w:lang w:eastAsia="zh-CN"/>
        </w:rPr>
        <w:lastRenderedPageBreak/>
        <w:drawing>
          <wp:anchor distT="0" distB="0" distL="0" distR="0" simplePos="0" relativeHeight="487534080" behindDoc="1" locked="0" layoutInCell="1" allowOverlap="1" wp14:anchorId="5DA129CF" wp14:editId="0ACDE490">
            <wp:simplePos x="0" y="0"/>
            <wp:positionH relativeFrom="page">
              <wp:posOffset>370331</wp:posOffset>
            </wp:positionH>
            <wp:positionV relativeFrom="page">
              <wp:posOffset>256031</wp:posOffset>
            </wp:positionV>
            <wp:extent cx="7187184" cy="10433303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7184" cy="10433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E5E" w:rsidRPr="005E5CA1" w:rsidRDefault="00BA1E5E">
      <w:pPr>
        <w:pStyle w:val="GvdeMetni"/>
        <w:spacing w:before="11"/>
        <w:rPr>
          <w:sz w:val="22"/>
          <w:szCs w:val="22"/>
        </w:rPr>
      </w:pPr>
    </w:p>
    <w:p w:rsidR="00BA1E5E" w:rsidRPr="005E5CA1" w:rsidRDefault="00136FB8">
      <w:pPr>
        <w:pStyle w:val="Balk1"/>
        <w:ind w:left="140"/>
        <w:rPr>
          <w:sz w:val="22"/>
          <w:szCs w:val="22"/>
        </w:rPr>
      </w:pPr>
      <w:r w:rsidRPr="005E5CA1">
        <w:rPr>
          <w:sz w:val="22"/>
          <w:szCs w:val="22"/>
          <w:lang w:val="it-IT" w:bidi="it-IT"/>
        </w:rPr>
        <w:t>Metodo e motivo legale per la raccolta dei dati personali:</w:t>
      </w:r>
    </w:p>
    <w:p w:rsidR="00BA1E5E" w:rsidRPr="005E5CA1" w:rsidRDefault="00BA1E5E">
      <w:pPr>
        <w:pStyle w:val="GvdeMetni"/>
        <w:spacing w:before="6"/>
        <w:rPr>
          <w:b/>
          <w:i/>
          <w:sz w:val="22"/>
          <w:szCs w:val="22"/>
        </w:rPr>
      </w:pPr>
    </w:p>
    <w:p w:rsidR="00BA1E5E" w:rsidRPr="005E5CA1" w:rsidRDefault="00E0077C">
      <w:pPr>
        <w:pStyle w:val="GvdeMetni"/>
        <w:spacing w:line="235" w:lineRule="auto"/>
        <w:ind w:left="140"/>
        <w:rPr>
          <w:sz w:val="22"/>
          <w:szCs w:val="22"/>
        </w:rPr>
      </w:pPr>
      <w:r w:rsidRPr="00E0077C">
        <w:rPr>
          <w:sz w:val="22"/>
          <w:szCs w:val="22"/>
          <w:lang w:val="it-IT" w:bidi="it-IT"/>
        </w:rPr>
        <w:t xml:space="preserve">Tra le condizioni di trattamento specificate negli articoli 5 e 6 della Legge sulla protezione dei dati personali; si può precisare che i Suoi dati </w:t>
      </w:r>
      <w:r w:rsidR="00136FB8" w:rsidRPr="005E5CA1">
        <w:rPr>
          <w:sz w:val="22"/>
          <w:szCs w:val="22"/>
          <w:lang w:val="it-IT" w:bidi="it-IT"/>
        </w:rPr>
        <w:t>personali sono raccolti fisicamente ed elettronicamente per le finalità sopra indicate, quan</w:t>
      </w:r>
      <w:r>
        <w:rPr>
          <w:sz w:val="22"/>
          <w:szCs w:val="22"/>
          <w:lang w:val="it-IT" w:bidi="it-IT"/>
        </w:rPr>
        <w:t>d</w:t>
      </w:r>
      <w:r w:rsidR="00136FB8" w:rsidRPr="005E5CA1">
        <w:rPr>
          <w:sz w:val="22"/>
          <w:szCs w:val="22"/>
          <w:lang w:val="it-IT" w:bidi="it-IT"/>
        </w:rPr>
        <w:t>o è obbligatorio per il titolare del trattamento adempiere ai propri obblighi legali ed è c</w:t>
      </w:r>
      <w:r>
        <w:rPr>
          <w:sz w:val="22"/>
          <w:szCs w:val="22"/>
          <w:lang w:val="it-IT" w:bidi="it-IT"/>
        </w:rPr>
        <w:t>hiaramente previsto dalle Leggi.</w:t>
      </w:r>
    </w:p>
    <w:p w:rsidR="00BA1E5E" w:rsidRPr="005E5CA1" w:rsidRDefault="00BA1E5E">
      <w:pPr>
        <w:pStyle w:val="GvdeMetni"/>
        <w:spacing w:before="10"/>
        <w:rPr>
          <w:sz w:val="22"/>
          <w:szCs w:val="22"/>
        </w:rPr>
      </w:pPr>
    </w:p>
    <w:p w:rsidR="00BA1E5E" w:rsidRPr="005E5CA1" w:rsidRDefault="00136FB8">
      <w:pPr>
        <w:pStyle w:val="GvdeMetni"/>
        <w:spacing w:line="235" w:lineRule="auto"/>
        <w:ind w:left="140"/>
        <w:rPr>
          <w:sz w:val="22"/>
          <w:szCs w:val="22"/>
        </w:rPr>
      </w:pPr>
      <w:r w:rsidRPr="005E5CA1">
        <w:rPr>
          <w:sz w:val="22"/>
          <w:szCs w:val="22"/>
          <w:lang w:val="it-IT" w:bidi="it-IT"/>
        </w:rPr>
        <w:t>I Suoi dati personali saranno conservati per un periodo ragionevole specificato nella legislazione pertinente o fino all'eliminazione dello scopo del trattamento e, in ogni caso, per i termini di prescrizione previsti dalla legge.</w:t>
      </w:r>
    </w:p>
    <w:p w:rsidR="00BA1E5E" w:rsidRPr="005E5CA1" w:rsidRDefault="00BA1E5E">
      <w:pPr>
        <w:pStyle w:val="GvdeMetni"/>
        <w:spacing w:before="4"/>
        <w:rPr>
          <w:sz w:val="22"/>
          <w:szCs w:val="22"/>
        </w:rPr>
      </w:pPr>
    </w:p>
    <w:p w:rsidR="00BA1E5E" w:rsidRPr="005E5CA1" w:rsidRDefault="00136FB8">
      <w:pPr>
        <w:pStyle w:val="Balk1"/>
        <w:rPr>
          <w:sz w:val="22"/>
          <w:szCs w:val="22"/>
        </w:rPr>
      </w:pPr>
      <w:r w:rsidRPr="005E5CA1">
        <w:rPr>
          <w:sz w:val="22"/>
          <w:szCs w:val="22"/>
          <w:lang w:val="it-IT" w:bidi="it-IT"/>
        </w:rPr>
        <w:t>Diritti del Fornitore</w:t>
      </w:r>
    </w:p>
    <w:p w:rsidR="00BA1E5E" w:rsidRPr="005E5CA1" w:rsidRDefault="00BA1E5E">
      <w:pPr>
        <w:pStyle w:val="GvdeMetni"/>
        <w:spacing w:before="6"/>
        <w:rPr>
          <w:b/>
          <w:i/>
          <w:sz w:val="22"/>
          <w:szCs w:val="22"/>
        </w:rPr>
      </w:pPr>
    </w:p>
    <w:p w:rsidR="00BA1E5E" w:rsidRPr="005E5CA1" w:rsidRDefault="00136FB8">
      <w:pPr>
        <w:pStyle w:val="GvdeMetni"/>
        <w:spacing w:before="1" w:line="235" w:lineRule="auto"/>
        <w:ind w:left="162" w:right="313"/>
        <w:rPr>
          <w:sz w:val="22"/>
          <w:szCs w:val="22"/>
        </w:rPr>
      </w:pPr>
      <w:r w:rsidRPr="005E5CA1">
        <w:rPr>
          <w:sz w:val="22"/>
          <w:szCs w:val="22"/>
          <w:lang w:val="it-IT" w:bidi="it-IT"/>
        </w:rPr>
        <w:t xml:space="preserve">Ai sensi dell'articolo </w:t>
      </w:r>
      <w:proofErr w:type="gramStart"/>
      <w:r w:rsidRPr="005E5CA1">
        <w:rPr>
          <w:sz w:val="22"/>
          <w:szCs w:val="22"/>
          <w:lang w:val="it-IT" w:bidi="it-IT"/>
        </w:rPr>
        <w:t>11</w:t>
      </w:r>
      <w:proofErr w:type="gramEnd"/>
      <w:r w:rsidRPr="005E5CA1">
        <w:rPr>
          <w:sz w:val="22"/>
          <w:szCs w:val="22"/>
          <w:lang w:val="it-IT" w:bidi="it-IT"/>
        </w:rPr>
        <w:t xml:space="preserve"> della Legge sulla Protezione dei Dati Personali, l'utente può presentare richieste in merito alle seguenti questioni riguardanti i suoi dati personali rivolgendosi alla nostra Società:</w:t>
      </w:r>
    </w:p>
    <w:p w:rsidR="00BA1E5E" w:rsidRPr="005E5CA1" w:rsidRDefault="00BA1E5E">
      <w:pPr>
        <w:pStyle w:val="GvdeMetni"/>
        <w:spacing w:before="3"/>
        <w:rPr>
          <w:sz w:val="22"/>
          <w:szCs w:val="22"/>
        </w:rPr>
      </w:pPr>
    </w:p>
    <w:p w:rsidR="00BA1E5E" w:rsidRPr="005E5CA1" w:rsidRDefault="00136FB8" w:rsidP="005E5CA1">
      <w:pPr>
        <w:pStyle w:val="ListeParagraf"/>
        <w:numPr>
          <w:ilvl w:val="0"/>
          <w:numId w:val="1"/>
        </w:numPr>
        <w:tabs>
          <w:tab w:val="left" w:pos="422"/>
        </w:tabs>
        <w:spacing w:before="1" w:line="315" w:lineRule="exact"/>
      </w:pPr>
      <w:r w:rsidRPr="005E5CA1">
        <w:rPr>
          <w:lang w:val="it-IT" w:bidi="it-IT"/>
        </w:rPr>
        <w:t xml:space="preserve">Sapere se i dati personali </w:t>
      </w:r>
      <w:proofErr w:type="gramStart"/>
      <w:r w:rsidRPr="005E5CA1">
        <w:rPr>
          <w:lang w:val="it-IT" w:bidi="it-IT"/>
        </w:rPr>
        <w:t>vengono</w:t>
      </w:r>
      <w:proofErr w:type="gramEnd"/>
      <w:r w:rsidRPr="005E5CA1">
        <w:rPr>
          <w:lang w:val="it-IT" w:bidi="it-IT"/>
        </w:rPr>
        <w:t xml:space="preserve"> trattati o meno,</w:t>
      </w:r>
    </w:p>
    <w:p w:rsidR="00BA1E5E" w:rsidRPr="005E5CA1" w:rsidRDefault="00136FB8" w:rsidP="005E5CA1">
      <w:pPr>
        <w:pStyle w:val="ListeParagraf"/>
        <w:numPr>
          <w:ilvl w:val="0"/>
          <w:numId w:val="1"/>
        </w:numPr>
        <w:tabs>
          <w:tab w:val="left" w:pos="422"/>
        </w:tabs>
        <w:spacing w:line="312" w:lineRule="exact"/>
      </w:pPr>
      <w:r w:rsidRPr="005E5CA1">
        <w:rPr>
          <w:lang w:val="it-IT" w:bidi="it-IT"/>
        </w:rPr>
        <w:t>Richiedere informazioni in caso di trattamento dei propri dati personali</w:t>
      </w:r>
      <w:proofErr w:type="gramStart"/>
      <w:r w:rsidRPr="005E5CA1">
        <w:rPr>
          <w:lang w:val="it-IT" w:bidi="it-IT"/>
        </w:rPr>
        <w:t>,</w:t>
      </w:r>
      <w:proofErr w:type="gramEnd"/>
    </w:p>
    <w:p w:rsidR="00BA1E5E" w:rsidRPr="005E5CA1" w:rsidRDefault="00136FB8" w:rsidP="005E5CA1">
      <w:pPr>
        <w:pStyle w:val="ListeParagraf"/>
        <w:numPr>
          <w:ilvl w:val="0"/>
          <w:numId w:val="1"/>
        </w:numPr>
        <w:tabs>
          <w:tab w:val="left" w:pos="680"/>
          <w:tab w:val="left" w:pos="681"/>
        </w:tabs>
        <w:spacing w:line="312" w:lineRule="exact"/>
        <w:ind w:left="680" w:hanging="519"/>
      </w:pPr>
      <w:r w:rsidRPr="005E5CA1">
        <w:rPr>
          <w:lang w:val="it-IT" w:bidi="it-IT"/>
        </w:rPr>
        <w:t>Conoscere la finalità del trattamento dei dati personali e se sono utilizzati in linea con tale finalità</w:t>
      </w:r>
      <w:proofErr w:type="gramStart"/>
      <w:r w:rsidRPr="005E5CA1">
        <w:rPr>
          <w:lang w:val="it-IT" w:bidi="it-IT"/>
        </w:rPr>
        <w:t>,</w:t>
      </w:r>
      <w:proofErr w:type="gramEnd"/>
    </w:p>
    <w:p w:rsidR="00BA1E5E" w:rsidRPr="005E5CA1" w:rsidRDefault="00136FB8" w:rsidP="005E5CA1">
      <w:pPr>
        <w:pStyle w:val="ListeParagraf"/>
        <w:numPr>
          <w:ilvl w:val="0"/>
          <w:numId w:val="1"/>
        </w:numPr>
        <w:tabs>
          <w:tab w:val="left" w:pos="422"/>
        </w:tabs>
        <w:spacing w:line="312" w:lineRule="exact"/>
      </w:pPr>
      <w:r w:rsidRPr="005E5CA1">
        <w:rPr>
          <w:lang w:val="it-IT" w:bidi="it-IT"/>
        </w:rPr>
        <w:t xml:space="preserve">Conoscere i terzi </w:t>
      </w:r>
      <w:proofErr w:type="gramStart"/>
      <w:r w:rsidRPr="005E5CA1">
        <w:rPr>
          <w:lang w:val="it-IT" w:bidi="it-IT"/>
        </w:rPr>
        <w:t>a cui</w:t>
      </w:r>
      <w:proofErr w:type="gramEnd"/>
      <w:r w:rsidRPr="005E5CA1">
        <w:rPr>
          <w:lang w:val="it-IT" w:bidi="it-IT"/>
        </w:rPr>
        <w:t xml:space="preserve"> vengono trasferiti i dati personali a livello nazionale o estero,</w:t>
      </w:r>
    </w:p>
    <w:p w:rsidR="00BA1E5E" w:rsidRPr="005E5CA1" w:rsidRDefault="00136FB8" w:rsidP="005E5CA1">
      <w:pPr>
        <w:pStyle w:val="ListeParagraf"/>
        <w:numPr>
          <w:ilvl w:val="0"/>
          <w:numId w:val="1"/>
        </w:numPr>
        <w:tabs>
          <w:tab w:val="left" w:pos="422"/>
        </w:tabs>
        <w:spacing w:before="2" w:line="235" w:lineRule="auto"/>
        <w:ind w:left="162" w:right="529" w:firstLine="0"/>
      </w:pPr>
      <w:r w:rsidRPr="005E5CA1">
        <w:rPr>
          <w:lang w:val="it-IT" w:bidi="it-IT"/>
        </w:rPr>
        <w:t xml:space="preserve">Richiedere la rettifica dei dati personali in caso di trattamento incompleto o errato e richiedere la notifica della transazione effettuata nell'ambito di </w:t>
      </w:r>
      <w:proofErr w:type="gramStart"/>
      <w:r w:rsidRPr="005E5CA1">
        <w:rPr>
          <w:lang w:val="it-IT" w:bidi="it-IT"/>
        </w:rPr>
        <w:t>questo</w:t>
      </w:r>
      <w:proofErr w:type="gramEnd"/>
      <w:r w:rsidRPr="005E5CA1">
        <w:rPr>
          <w:lang w:val="it-IT" w:bidi="it-IT"/>
        </w:rPr>
        <w:t xml:space="preserve"> ambito a terzi a cui vengono trasferiti i dati personali,</w:t>
      </w:r>
    </w:p>
    <w:p w:rsidR="00BA1E5E" w:rsidRPr="005E5CA1" w:rsidRDefault="00136FB8" w:rsidP="005E5CA1">
      <w:pPr>
        <w:pStyle w:val="ListeParagraf"/>
        <w:numPr>
          <w:ilvl w:val="0"/>
          <w:numId w:val="1"/>
        </w:numPr>
        <w:tabs>
          <w:tab w:val="left" w:pos="680"/>
          <w:tab w:val="left" w:pos="681"/>
        </w:tabs>
        <w:spacing w:before="2" w:line="235" w:lineRule="auto"/>
        <w:ind w:left="162" w:right="295" w:firstLine="0"/>
      </w:pPr>
      <w:r w:rsidRPr="005E5CA1">
        <w:rPr>
          <w:lang w:val="it-IT" w:bidi="it-IT"/>
        </w:rPr>
        <w:t xml:space="preserve">Richiedere la cancellazione o la distruzione dei dati personali nel caso in cui cessino di sussistere i motivi che richiedono il loro trattamento, nonostante i dati personali siano stati trattati in conformità con la legge n. 6698 e altre disposizioni di legge pertinenti, e richiedere la notifica delle operazioni effettuate in questo </w:t>
      </w:r>
      <w:proofErr w:type="gramStart"/>
      <w:r w:rsidRPr="005E5CA1">
        <w:rPr>
          <w:lang w:val="it-IT" w:bidi="it-IT"/>
        </w:rPr>
        <w:t>contesto</w:t>
      </w:r>
      <w:proofErr w:type="gramEnd"/>
      <w:r w:rsidRPr="005E5CA1">
        <w:rPr>
          <w:lang w:val="it-IT" w:bidi="it-IT"/>
        </w:rPr>
        <w:t xml:space="preserve"> a terzi a cui i dati personali sono stati trasferiti,</w:t>
      </w:r>
    </w:p>
    <w:p w:rsidR="00BA1E5E" w:rsidRPr="005E5CA1" w:rsidRDefault="00136FB8" w:rsidP="005E5CA1">
      <w:pPr>
        <w:pStyle w:val="ListeParagraf"/>
        <w:numPr>
          <w:ilvl w:val="0"/>
          <w:numId w:val="1"/>
        </w:numPr>
        <w:tabs>
          <w:tab w:val="left" w:pos="681"/>
        </w:tabs>
        <w:spacing w:before="3" w:line="235" w:lineRule="auto"/>
        <w:ind w:left="162" w:right="476" w:firstLine="0"/>
      </w:pPr>
      <w:r w:rsidRPr="005E5CA1">
        <w:rPr>
          <w:lang w:val="it-IT" w:bidi="it-IT"/>
        </w:rPr>
        <w:t>Opporsi a una conseguenza derivante a danno dell'interessato, in particolare a seguito di un'analisi automatica dei dati personali trattati</w:t>
      </w:r>
      <w:proofErr w:type="gramStart"/>
      <w:r w:rsidRPr="005E5CA1">
        <w:rPr>
          <w:lang w:val="it-IT" w:bidi="it-IT"/>
        </w:rPr>
        <w:t>,</w:t>
      </w:r>
      <w:proofErr w:type="gramEnd"/>
    </w:p>
    <w:p w:rsidR="00BA1E5E" w:rsidRPr="005E5CA1" w:rsidRDefault="00136FB8" w:rsidP="005E5CA1">
      <w:pPr>
        <w:pStyle w:val="ListeParagraf"/>
        <w:numPr>
          <w:ilvl w:val="0"/>
          <w:numId w:val="1"/>
        </w:numPr>
        <w:tabs>
          <w:tab w:val="left" w:pos="681"/>
        </w:tabs>
        <w:spacing w:before="2" w:line="235" w:lineRule="auto"/>
        <w:ind w:left="162" w:right="519" w:firstLine="0"/>
      </w:pPr>
      <w:proofErr w:type="gramStart"/>
      <w:r w:rsidRPr="005E5CA1">
        <w:rPr>
          <w:lang w:val="it-IT" w:bidi="it-IT"/>
        </w:rPr>
        <w:t>Richiedere il risarcimento dei danni derivanti da trattamenti illeciti di dati personali.</w:t>
      </w:r>
      <w:proofErr w:type="gramEnd"/>
    </w:p>
    <w:p w:rsidR="00BA1E5E" w:rsidRPr="005E5CA1" w:rsidRDefault="00BA1E5E">
      <w:pPr>
        <w:pStyle w:val="GvdeMetni"/>
        <w:spacing w:before="9"/>
        <w:rPr>
          <w:sz w:val="22"/>
          <w:szCs w:val="22"/>
        </w:rPr>
      </w:pPr>
    </w:p>
    <w:p w:rsidR="00BA1E5E" w:rsidRPr="005E5CA1" w:rsidRDefault="00136FB8">
      <w:pPr>
        <w:pStyle w:val="Balk1"/>
        <w:rPr>
          <w:sz w:val="22"/>
          <w:szCs w:val="22"/>
        </w:rPr>
      </w:pPr>
      <w:r w:rsidRPr="005E5CA1">
        <w:rPr>
          <w:sz w:val="22"/>
          <w:szCs w:val="22"/>
          <w:lang w:val="it-IT" w:bidi="it-IT"/>
        </w:rPr>
        <w:t xml:space="preserve">Metodo </w:t>
      </w:r>
      <w:proofErr w:type="gramStart"/>
      <w:r w:rsidRPr="005E5CA1">
        <w:rPr>
          <w:sz w:val="22"/>
          <w:szCs w:val="22"/>
          <w:lang w:val="it-IT" w:bidi="it-IT"/>
        </w:rPr>
        <w:t xml:space="preserve">di </w:t>
      </w:r>
      <w:proofErr w:type="gramEnd"/>
      <w:r w:rsidRPr="005E5CA1">
        <w:rPr>
          <w:sz w:val="22"/>
          <w:szCs w:val="22"/>
          <w:lang w:val="it-IT" w:bidi="it-IT"/>
        </w:rPr>
        <w:t>inoltro della richiesta:</w:t>
      </w:r>
    </w:p>
    <w:p w:rsidR="00BA1E5E" w:rsidRPr="005E5CA1" w:rsidRDefault="00BA1E5E">
      <w:pPr>
        <w:pStyle w:val="GvdeMetni"/>
        <w:spacing w:before="7"/>
        <w:rPr>
          <w:b/>
          <w:i/>
          <w:sz w:val="22"/>
          <w:szCs w:val="22"/>
        </w:rPr>
      </w:pPr>
    </w:p>
    <w:p w:rsidR="00BA1E5E" w:rsidRPr="005E5CA1" w:rsidRDefault="00136FB8">
      <w:pPr>
        <w:pStyle w:val="GvdeMetni"/>
        <w:spacing w:line="235" w:lineRule="auto"/>
        <w:ind w:left="162" w:right="254"/>
        <w:rPr>
          <w:sz w:val="22"/>
          <w:szCs w:val="22"/>
        </w:rPr>
      </w:pPr>
      <w:r w:rsidRPr="005E5CA1">
        <w:rPr>
          <w:sz w:val="22"/>
          <w:szCs w:val="22"/>
          <w:lang w:val="it-IT" w:bidi="it-IT"/>
        </w:rPr>
        <w:t xml:space="preserve">Potete presentare le vostre richieste nell'ambito dell'articolo </w:t>
      </w:r>
      <w:proofErr w:type="gramStart"/>
      <w:r w:rsidRPr="005E5CA1">
        <w:rPr>
          <w:sz w:val="22"/>
          <w:szCs w:val="22"/>
          <w:lang w:val="it-IT" w:bidi="it-IT"/>
        </w:rPr>
        <w:t>11</w:t>
      </w:r>
      <w:proofErr w:type="gramEnd"/>
      <w:r w:rsidRPr="005E5CA1">
        <w:rPr>
          <w:sz w:val="22"/>
          <w:szCs w:val="22"/>
          <w:lang w:val="it-IT" w:bidi="it-IT"/>
        </w:rPr>
        <w:t xml:space="preserve"> della Legge, che "regola i diritti dell'interessato", in conformità con il "Comunicato sulle procedure e i principi di richiesta al Titolare del trattamento", compilando e firmando il modulo di domanda dell'interessato,  dimostrando la vostra identità di persona o tramite un notaio, inviando la richiesta per iscritto all'indirizzo della nostra Società KALE KÖYÜ ORGANİZE SANAYİ BÖLGESİ MEVKİİ SAFRAN SK.ÇELİKOĞLU DC BLOK NO:5A MERKEZ/KARABÜK oppure inviando la richiesta alla nostra azienda tramite un e-mail con conferma di avvenuta ricezione o tramite il vostro indirizzo di posta elettronica certificata (PEC). </w:t>
      </w:r>
      <w:proofErr w:type="gramStart"/>
      <w:r w:rsidRPr="005E5CA1">
        <w:rPr>
          <w:sz w:val="22"/>
          <w:szCs w:val="22"/>
          <w:lang w:val="it-IT" w:bidi="it-IT"/>
        </w:rPr>
        <w:t>A seconda della</w:t>
      </w:r>
      <w:proofErr w:type="gramEnd"/>
      <w:r w:rsidRPr="005E5CA1">
        <w:rPr>
          <w:sz w:val="22"/>
          <w:szCs w:val="22"/>
          <w:lang w:val="it-IT" w:bidi="it-IT"/>
        </w:rPr>
        <w:t xml:space="preserve"> natura della vostra richiesta, le vostre domande saranno risposte gratuitamente il prima possibile ed entro 30 (trenta) giorni al massimo. Tuttavia, se la transazione richiede un costo aggiuntivo, è possibile che vi </w:t>
      </w:r>
      <w:proofErr w:type="gramStart"/>
      <w:r w:rsidRPr="005E5CA1">
        <w:rPr>
          <w:sz w:val="22"/>
          <w:szCs w:val="22"/>
          <w:lang w:val="it-IT" w:bidi="it-IT"/>
        </w:rPr>
        <w:t>venga</w:t>
      </w:r>
      <w:proofErr w:type="gramEnd"/>
      <w:r w:rsidRPr="005E5CA1">
        <w:rPr>
          <w:sz w:val="22"/>
          <w:szCs w:val="22"/>
          <w:lang w:val="it-IT" w:bidi="it-IT"/>
        </w:rPr>
        <w:t xml:space="preserve"> addebitato un costo in base alla tariffa stabilita dal Comitato per la Protezione dei Dati Personali.</w:t>
      </w:r>
    </w:p>
    <w:p w:rsidR="00BA1E5E" w:rsidRPr="005E5CA1" w:rsidRDefault="00136FB8">
      <w:pPr>
        <w:pStyle w:val="GvdeMetni"/>
        <w:spacing w:before="8" w:line="235" w:lineRule="auto"/>
        <w:ind w:left="162" w:right="947"/>
        <w:rPr>
          <w:sz w:val="22"/>
          <w:szCs w:val="22"/>
        </w:rPr>
      </w:pPr>
      <w:r w:rsidRPr="005E5CA1">
        <w:rPr>
          <w:sz w:val="22"/>
          <w:szCs w:val="22"/>
          <w:lang w:val="it-IT" w:bidi="it-IT"/>
        </w:rPr>
        <w:t xml:space="preserve">Se le risposte alle domande superano le 10 (dieci) pagine, </w:t>
      </w:r>
      <w:proofErr w:type="gramStart"/>
      <w:r w:rsidRPr="005E5CA1">
        <w:rPr>
          <w:sz w:val="22"/>
          <w:szCs w:val="22"/>
          <w:lang w:val="it-IT" w:bidi="it-IT"/>
        </w:rPr>
        <w:t>verrà</w:t>
      </w:r>
      <w:proofErr w:type="gramEnd"/>
      <w:r w:rsidRPr="005E5CA1">
        <w:rPr>
          <w:sz w:val="22"/>
          <w:szCs w:val="22"/>
          <w:lang w:val="it-IT" w:bidi="it-IT"/>
        </w:rPr>
        <w:t xml:space="preserve"> addebitata una commissione di elaborazione di 1,00 (un) TL per ogni pagina. Se la risposta deve essere fornita su un supporto di registrazione come CD, memoria flash, </w:t>
      </w:r>
      <w:proofErr w:type="gramStart"/>
      <w:r w:rsidRPr="005E5CA1">
        <w:rPr>
          <w:sz w:val="22"/>
          <w:szCs w:val="22"/>
          <w:lang w:val="it-IT" w:bidi="it-IT"/>
        </w:rPr>
        <w:t>verrà</w:t>
      </w:r>
      <w:proofErr w:type="gramEnd"/>
      <w:r w:rsidRPr="005E5CA1">
        <w:rPr>
          <w:sz w:val="22"/>
          <w:szCs w:val="22"/>
          <w:lang w:val="it-IT" w:bidi="it-IT"/>
        </w:rPr>
        <w:t xml:space="preserve"> addebitata una commissione in base al costo del supporto di registrazione richiesto.</w:t>
      </w:r>
    </w:p>
    <w:p w:rsidR="00BA1E5E" w:rsidRPr="005E5CA1" w:rsidRDefault="00BA1E5E">
      <w:pPr>
        <w:pStyle w:val="GvdeMetni"/>
        <w:rPr>
          <w:sz w:val="22"/>
          <w:szCs w:val="22"/>
        </w:rPr>
      </w:pPr>
    </w:p>
    <w:p w:rsidR="00BA1E5E" w:rsidRPr="005E5CA1" w:rsidRDefault="00BA1E5E">
      <w:pPr>
        <w:pStyle w:val="GvdeMetni"/>
        <w:rPr>
          <w:sz w:val="22"/>
          <w:szCs w:val="22"/>
        </w:rPr>
      </w:pPr>
    </w:p>
    <w:p w:rsidR="00BA1E5E" w:rsidRPr="005E5CA1" w:rsidRDefault="00BA1E5E">
      <w:pPr>
        <w:pStyle w:val="GvdeMetni"/>
        <w:rPr>
          <w:sz w:val="22"/>
          <w:szCs w:val="22"/>
        </w:rPr>
      </w:pPr>
    </w:p>
    <w:p w:rsidR="00BA1E5E" w:rsidRPr="005E5CA1" w:rsidRDefault="00BA1E5E">
      <w:pPr>
        <w:pStyle w:val="GvdeMetni"/>
        <w:rPr>
          <w:sz w:val="22"/>
          <w:szCs w:val="22"/>
        </w:rPr>
      </w:pPr>
    </w:p>
    <w:p w:rsidR="00BA1E5E" w:rsidRPr="005E5CA1" w:rsidRDefault="00136FB8">
      <w:pPr>
        <w:pStyle w:val="GvdeMetni"/>
        <w:spacing w:before="10"/>
        <w:rPr>
          <w:sz w:val="22"/>
          <w:szCs w:val="22"/>
        </w:rPr>
      </w:pPr>
      <w:r w:rsidRPr="005E5CA1">
        <w:rPr>
          <w:noProof/>
          <w:sz w:val="22"/>
          <w:szCs w:val="22"/>
          <w:lang w:eastAsia="zh-CN"/>
        </w:rPr>
        <w:drawing>
          <wp:anchor distT="0" distB="0" distL="0" distR="0" simplePos="0" relativeHeight="3" behindDoc="0" locked="0" layoutInCell="1" allowOverlap="1" wp14:anchorId="17C60D2E" wp14:editId="23F45F46">
            <wp:simplePos x="0" y="0"/>
            <wp:positionH relativeFrom="page">
              <wp:posOffset>105158</wp:posOffset>
            </wp:positionH>
            <wp:positionV relativeFrom="paragraph">
              <wp:posOffset>155174</wp:posOffset>
            </wp:positionV>
            <wp:extent cx="7208739" cy="188404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739" cy="188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1E5E" w:rsidRPr="005E5CA1">
      <w:pgSz w:w="11910" w:h="16840"/>
      <w:pgMar w:top="1580" w:right="40" w:bottom="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0B74"/>
    <w:multiLevelType w:val="hybridMultilevel"/>
    <w:tmpl w:val="31ACE2F6"/>
    <w:lvl w:ilvl="0" w:tplc="7F6CDD98">
      <w:start w:val="1"/>
      <w:numFmt w:val="upperRoman"/>
      <w:lvlText w:val="%1."/>
      <w:lvlJc w:val="left"/>
      <w:pPr>
        <w:ind w:left="421" w:hanging="260"/>
        <w:jc w:val="left"/>
      </w:pPr>
      <w:rPr>
        <w:rFonts w:ascii="Calibri" w:eastAsia="Calibri" w:hAnsi="Calibri" w:cs="Calibri" w:hint="default"/>
        <w:w w:val="92"/>
        <w:sz w:val="26"/>
        <w:szCs w:val="26"/>
        <w:lang w:val="tr-TR" w:eastAsia="en-US" w:bidi="ar-SA"/>
      </w:rPr>
    </w:lvl>
    <w:lvl w:ilvl="1" w:tplc="B9B85C4E">
      <w:numFmt w:val="bullet"/>
      <w:lvlText w:val="•"/>
      <w:lvlJc w:val="left"/>
      <w:pPr>
        <w:ind w:left="1558" w:hanging="260"/>
      </w:pPr>
      <w:rPr>
        <w:rFonts w:hint="default"/>
        <w:lang w:val="tr-TR" w:eastAsia="en-US" w:bidi="ar-SA"/>
      </w:rPr>
    </w:lvl>
    <w:lvl w:ilvl="2" w:tplc="74100F50">
      <w:numFmt w:val="bullet"/>
      <w:lvlText w:val="•"/>
      <w:lvlJc w:val="left"/>
      <w:pPr>
        <w:ind w:left="2696" w:hanging="260"/>
      </w:pPr>
      <w:rPr>
        <w:rFonts w:hint="default"/>
        <w:lang w:val="tr-TR" w:eastAsia="en-US" w:bidi="ar-SA"/>
      </w:rPr>
    </w:lvl>
    <w:lvl w:ilvl="3" w:tplc="CDE4212E">
      <w:numFmt w:val="bullet"/>
      <w:lvlText w:val="•"/>
      <w:lvlJc w:val="left"/>
      <w:pPr>
        <w:ind w:left="3834" w:hanging="260"/>
      </w:pPr>
      <w:rPr>
        <w:rFonts w:hint="default"/>
        <w:lang w:val="tr-TR" w:eastAsia="en-US" w:bidi="ar-SA"/>
      </w:rPr>
    </w:lvl>
    <w:lvl w:ilvl="4" w:tplc="3A3EE02E">
      <w:numFmt w:val="bullet"/>
      <w:lvlText w:val="•"/>
      <w:lvlJc w:val="left"/>
      <w:pPr>
        <w:ind w:left="4972" w:hanging="260"/>
      </w:pPr>
      <w:rPr>
        <w:rFonts w:hint="default"/>
        <w:lang w:val="tr-TR" w:eastAsia="en-US" w:bidi="ar-SA"/>
      </w:rPr>
    </w:lvl>
    <w:lvl w:ilvl="5" w:tplc="DD245310">
      <w:numFmt w:val="bullet"/>
      <w:lvlText w:val="•"/>
      <w:lvlJc w:val="left"/>
      <w:pPr>
        <w:ind w:left="6110" w:hanging="260"/>
      </w:pPr>
      <w:rPr>
        <w:rFonts w:hint="default"/>
        <w:lang w:val="tr-TR" w:eastAsia="en-US" w:bidi="ar-SA"/>
      </w:rPr>
    </w:lvl>
    <w:lvl w:ilvl="6" w:tplc="DF045364">
      <w:numFmt w:val="bullet"/>
      <w:lvlText w:val="•"/>
      <w:lvlJc w:val="left"/>
      <w:pPr>
        <w:ind w:left="7248" w:hanging="260"/>
      </w:pPr>
      <w:rPr>
        <w:rFonts w:hint="default"/>
        <w:lang w:val="tr-TR" w:eastAsia="en-US" w:bidi="ar-SA"/>
      </w:rPr>
    </w:lvl>
    <w:lvl w:ilvl="7" w:tplc="8458B10A">
      <w:numFmt w:val="bullet"/>
      <w:lvlText w:val="•"/>
      <w:lvlJc w:val="left"/>
      <w:pPr>
        <w:ind w:left="8387" w:hanging="260"/>
      </w:pPr>
      <w:rPr>
        <w:rFonts w:hint="default"/>
        <w:lang w:val="tr-TR" w:eastAsia="en-US" w:bidi="ar-SA"/>
      </w:rPr>
    </w:lvl>
    <w:lvl w:ilvl="8" w:tplc="3D5A3334">
      <w:numFmt w:val="bullet"/>
      <w:lvlText w:val="•"/>
      <w:lvlJc w:val="left"/>
      <w:pPr>
        <w:ind w:left="9525" w:hanging="2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1E5E"/>
    <w:rsid w:val="00136FB8"/>
    <w:rsid w:val="004C02D7"/>
    <w:rsid w:val="005E5CA1"/>
    <w:rsid w:val="00BA1E5E"/>
    <w:rsid w:val="00E0077C"/>
    <w:rsid w:val="00E3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48"/>
      <w:ind w:left="162"/>
      <w:outlineLvl w:val="0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6"/>
      <w:szCs w:val="26"/>
    </w:rPr>
  </w:style>
  <w:style w:type="paragraph" w:styleId="KonuBal">
    <w:name w:val="Title"/>
    <w:basedOn w:val="Normal"/>
    <w:uiPriority w:val="1"/>
    <w:qFormat/>
    <w:pPr>
      <w:spacing w:before="49"/>
      <w:ind w:left="2090" w:right="2100" w:hanging="64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6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48"/>
      <w:ind w:left="162"/>
      <w:outlineLvl w:val="0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6"/>
      <w:szCs w:val="26"/>
    </w:rPr>
  </w:style>
  <w:style w:type="paragraph" w:styleId="KonuBal">
    <w:name w:val="Title"/>
    <w:basedOn w:val="Normal"/>
    <w:uiPriority w:val="1"/>
    <w:qFormat/>
    <w:pPr>
      <w:spacing w:before="49"/>
      <w:ind w:left="2090" w:right="2100" w:hanging="64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697C-7912-483F-AA86-EF8CE758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988</Words>
  <Characters>5814</Characters>
  <Application>Microsoft Office Word</Application>
  <DocSecurity>0</DocSecurity>
  <Lines>94</Lines>
  <Paragraphs>28</Paragraphs>
  <ScaleCrop>false</ScaleCrop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gredviola@hotmail.com ita-arn-ing-tr</cp:lastModifiedBy>
  <cp:revision>6</cp:revision>
  <dcterms:created xsi:type="dcterms:W3CDTF">2024-02-22T00:25:00Z</dcterms:created>
  <dcterms:modified xsi:type="dcterms:W3CDTF">2024-02-22T14:43:00Z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v4.2.8</vt:lpwstr>
  </property>
  <property fmtid="{D5CDD505-2E9C-101B-9397-08002B2CF9AE}" pid="3" name="LastSaved">
    <vt:filetime>2024-02-22T00:00:00Z</vt:filetime>
  </property>
</Properties>
</file>