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D103" w14:textId="01DF97A5" w:rsidR="005F13B1" w:rsidRPr="00416C1D" w:rsidRDefault="00802873">
      <w:pPr>
        <w:rPr>
          <w:rFonts w:cs="Times New Roman"/>
          <w:noProof/>
        </w:rPr>
      </w:pPr>
      <w:r w:rsidRPr="00416C1D">
        <w:rPr>
          <w:rFonts w:cs="Times New Roman"/>
          <w:noProof/>
        </w:rPr>
        <w:drawing>
          <wp:inline distT="0" distB="0" distL="0" distR="0" wp14:anchorId="35304213" wp14:editId="6016EC3B">
            <wp:extent cx="2751140" cy="838200"/>
            <wp:effectExtent l="0" t="0" r="0" b="0"/>
            <wp:docPr id="16846481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7180" cy="843087"/>
                    </a:xfrm>
                    <a:prstGeom prst="rect">
                      <a:avLst/>
                    </a:prstGeom>
                    <a:noFill/>
                    <a:ln>
                      <a:noFill/>
                    </a:ln>
                  </pic:spPr>
                </pic:pic>
              </a:graphicData>
            </a:graphic>
          </wp:inline>
        </w:drawing>
      </w:r>
    </w:p>
    <w:p w14:paraId="23588695" w14:textId="534B7941" w:rsidR="00802873" w:rsidRPr="00416C1D" w:rsidRDefault="00802873" w:rsidP="00416C1D">
      <w:pPr>
        <w:tabs>
          <w:tab w:val="left" w:pos="2693"/>
        </w:tabs>
        <w:jc w:val="center"/>
        <w:rPr>
          <w:rFonts w:cs="Times New Roman"/>
          <w:b/>
          <w:bCs/>
          <w:noProof/>
        </w:rPr>
      </w:pPr>
      <w:r w:rsidRPr="00416C1D">
        <w:rPr>
          <w:rFonts w:cs="Times New Roman"/>
          <w:b/>
          <w:bCs/>
          <w:noProof/>
        </w:rPr>
        <w:t xml:space="preserve">TEXTE DE CLARIFICATION DU </w:t>
      </w:r>
      <w:r w:rsidR="00DB25CB">
        <w:rPr>
          <w:rFonts w:cs="Times New Roman"/>
          <w:b/>
          <w:bCs/>
          <w:noProof/>
        </w:rPr>
        <w:t xml:space="preserve">FORMULAIRE CONTACT DU SITE WEB </w:t>
      </w:r>
    </w:p>
    <w:p w14:paraId="3F9FC19D" w14:textId="40D25BB9" w:rsidR="00802873" w:rsidRPr="00416C1D" w:rsidRDefault="00802873" w:rsidP="00416C1D">
      <w:pPr>
        <w:tabs>
          <w:tab w:val="left" w:pos="2693"/>
        </w:tabs>
        <w:jc w:val="center"/>
        <w:rPr>
          <w:rFonts w:cs="Times New Roman"/>
          <w:b/>
          <w:bCs/>
          <w:kern w:val="0"/>
        </w:rPr>
      </w:pPr>
      <w:r w:rsidRPr="00416C1D">
        <w:rPr>
          <w:rFonts w:cs="Times New Roman"/>
          <w:b/>
          <w:bCs/>
          <w:kern w:val="0"/>
        </w:rPr>
        <w:t>ÇEL</w:t>
      </w:r>
      <w:r w:rsidR="00416C1D" w:rsidRPr="00416C1D">
        <w:rPr>
          <w:rFonts w:cs="Times New Roman"/>
          <w:b/>
          <w:bCs/>
          <w:kern w:val="0"/>
        </w:rPr>
        <w:t>İ</w:t>
      </w:r>
      <w:r w:rsidRPr="00416C1D">
        <w:rPr>
          <w:rFonts w:cs="Times New Roman"/>
          <w:b/>
          <w:bCs/>
          <w:kern w:val="0"/>
        </w:rPr>
        <w:t>KOĞLU DEMİR ÇELİK SANAYİ VE TİCARET ANONİM ŞİRKETİ</w:t>
      </w:r>
    </w:p>
    <w:p w14:paraId="5F45D750" w14:textId="119380ED" w:rsidR="00802873" w:rsidRPr="00416C1D" w:rsidRDefault="00802873" w:rsidP="00416C1D">
      <w:pPr>
        <w:tabs>
          <w:tab w:val="left" w:pos="2693"/>
        </w:tabs>
        <w:jc w:val="center"/>
        <w:rPr>
          <w:rFonts w:cs="Times New Roman"/>
          <w:b/>
          <w:bCs/>
          <w:kern w:val="0"/>
        </w:rPr>
      </w:pPr>
      <w:r w:rsidRPr="00416C1D">
        <w:rPr>
          <w:rFonts w:cs="Times New Roman"/>
          <w:b/>
          <w:bCs/>
          <w:kern w:val="0"/>
        </w:rPr>
        <w:t>SUR LA PROTECTION ET LE TRAITEMENT DES DONNÉES PERSONNELLES</w:t>
      </w:r>
    </w:p>
    <w:p w14:paraId="2AA3C7E6" w14:textId="77777777" w:rsidR="00802873" w:rsidRPr="00416C1D" w:rsidRDefault="00802873" w:rsidP="00802873">
      <w:pPr>
        <w:tabs>
          <w:tab w:val="left" w:pos="2693"/>
        </w:tabs>
        <w:rPr>
          <w:rFonts w:cs="Times New Roman"/>
          <w:b/>
          <w:bCs/>
          <w:kern w:val="0"/>
        </w:rPr>
      </w:pPr>
    </w:p>
    <w:p w14:paraId="47E722FC" w14:textId="11D3AD43" w:rsidR="00416C1D" w:rsidRDefault="00416C1D" w:rsidP="00DB25CB">
      <w:pPr>
        <w:tabs>
          <w:tab w:val="left" w:pos="2693"/>
        </w:tabs>
        <w:jc w:val="both"/>
        <w:rPr>
          <w:rFonts w:cs="Times New Roman"/>
          <w:kern w:val="0"/>
        </w:rPr>
      </w:pPr>
      <w:r w:rsidRPr="00416C1D">
        <w:rPr>
          <w:rFonts w:cs="Times New Roman"/>
          <w:kern w:val="0"/>
        </w:rPr>
        <w:t>Ce présent texte de clarification a été préparé par le responsable des données ÇELİKOĞLU DEMİR ÇELİK SANAYİ VE TİCARET ANONİM ŞİRKETİ</w:t>
      </w:r>
      <w:r>
        <w:rPr>
          <w:rFonts w:cs="Times New Roman"/>
          <w:kern w:val="0"/>
        </w:rPr>
        <w:t xml:space="preserve"> dans le cadre de la Notification sur les Principes et les Fondements à Respecter pour l’Exécution de l’Obligation de Clarification avec l’Article 10 de la Loi sur la Protection des Données Personnelles numéro 6698.</w:t>
      </w:r>
      <w:r w:rsidR="00DB25CB">
        <w:rPr>
          <w:rFonts w:cs="Times New Roman"/>
          <w:kern w:val="0"/>
        </w:rPr>
        <w:t xml:space="preserve"> En tant que société, </w:t>
      </w:r>
      <w:r w:rsidR="008E2D33">
        <w:rPr>
          <w:rFonts w:cs="Times New Roman"/>
          <w:kern w:val="0"/>
        </w:rPr>
        <w:t xml:space="preserve">nous présentons le soin maximum au comportement conforme à la Loi sur la Protection des Données Personnelles numéro 6698 au niveau du traitement et la conservation de vos données personnelles.  Pour cette raison, nous traitons vos données personnelles de la forme mentionnée ci-dessous et dans le cadre des limites mentionnées par la règlementation. Vos données personnelles pouvant être sujet au traitement en cas de partage avec nous ou en cas de nécessité sont les suivantes : </w:t>
      </w:r>
    </w:p>
    <w:p w14:paraId="126B4340" w14:textId="77777777" w:rsidR="00416C1D" w:rsidRDefault="00416C1D" w:rsidP="0054592C">
      <w:pPr>
        <w:tabs>
          <w:tab w:val="left" w:pos="2693"/>
        </w:tabs>
        <w:jc w:val="both"/>
        <w:rPr>
          <w:rFonts w:cs="Times New Roman"/>
          <w:kern w:val="0"/>
        </w:rPr>
      </w:pPr>
    </w:p>
    <w:tbl>
      <w:tblPr>
        <w:tblStyle w:val="TabloKlavuzu"/>
        <w:tblW w:w="0" w:type="auto"/>
        <w:tblLook w:val="04A0" w:firstRow="1" w:lastRow="0" w:firstColumn="1" w:lastColumn="0" w:noHBand="0" w:noVBand="1"/>
      </w:tblPr>
      <w:tblGrid>
        <w:gridCol w:w="2547"/>
        <w:gridCol w:w="6515"/>
      </w:tblGrid>
      <w:tr w:rsidR="00416C1D" w:rsidRPr="00416C1D" w14:paraId="5F5AC396" w14:textId="77777777" w:rsidTr="00416C1D">
        <w:tc>
          <w:tcPr>
            <w:tcW w:w="2547" w:type="dxa"/>
          </w:tcPr>
          <w:p w14:paraId="07F78003" w14:textId="5B979ADD" w:rsidR="00416C1D" w:rsidRPr="00416C1D" w:rsidRDefault="00416C1D" w:rsidP="0054592C">
            <w:pPr>
              <w:tabs>
                <w:tab w:val="left" w:pos="2693"/>
              </w:tabs>
              <w:jc w:val="both"/>
              <w:rPr>
                <w:rFonts w:cs="Times New Roman"/>
                <w:kern w:val="0"/>
              </w:rPr>
            </w:pPr>
            <w:r w:rsidRPr="00416C1D">
              <w:rPr>
                <w:rFonts w:cs="Times New Roman"/>
                <w:kern w:val="0"/>
              </w:rPr>
              <w:t>Donnée identitaire</w:t>
            </w:r>
          </w:p>
        </w:tc>
        <w:tc>
          <w:tcPr>
            <w:tcW w:w="6515" w:type="dxa"/>
          </w:tcPr>
          <w:p w14:paraId="3CF6B3C1" w14:textId="1FC75603" w:rsidR="00416C1D" w:rsidRPr="00416C1D" w:rsidRDefault="008E2D33" w:rsidP="0054592C">
            <w:pPr>
              <w:tabs>
                <w:tab w:val="left" w:pos="2693"/>
              </w:tabs>
              <w:jc w:val="both"/>
              <w:rPr>
                <w:rFonts w:cs="Times New Roman"/>
                <w:kern w:val="0"/>
              </w:rPr>
            </w:pPr>
            <w:r>
              <w:rPr>
                <w:rFonts w:cs="Times New Roman"/>
                <w:kern w:val="0"/>
              </w:rPr>
              <w:t>Votre prénom, votre nom</w:t>
            </w:r>
            <w:r w:rsidR="00416C1D" w:rsidRPr="00416C1D">
              <w:rPr>
                <w:rFonts w:cs="Times New Roman"/>
                <w:kern w:val="0"/>
              </w:rPr>
              <w:t xml:space="preserve"> </w:t>
            </w:r>
          </w:p>
        </w:tc>
      </w:tr>
      <w:tr w:rsidR="00416C1D" w:rsidRPr="00416C1D" w14:paraId="3299C774" w14:textId="77777777" w:rsidTr="00416C1D">
        <w:tc>
          <w:tcPr>
            <w:tcW w:w="2547" w:type="dxa"/>
          </w:tcPr>
          <w:p w14:paraId="4AB22A7E" w14:textId="34D6E196" w:rsidR="00416C1D" w:rsidRPr="00416C1D" w:rsidRDefault="00416C1D" w:rsidP="0054592C">
            <w:pPr>
              <w:tabs>
                <w:tab w:val="left" w:pos="2693"/>
              </w:tabs>
              <w:jc w:val="both"/>
              <w:rPr>
                <w:rFonts w:cs="Times New Roman"/>
                <w:kern w:val="0"/>
              </w:rPr>
            </w:pPr>
            <w:r w:rsidRPr="00416C1D">
              <w:rPr>
                <w:rFonts w:cs="Times New Roman"/>
                <w:kern w:val="0"/>
              </w:rPr>
              <w:t xml:space="preserve">Donnée de contact </w:t>
            </w:r>
          </w:p>
        </w:tc>
        <w:tc>
          <w:tcPr>
            <w:tcW w:w="6515" w:type="dxa"/>
          </w:tcPr>
          <w:p w14:paraId="30150CD3" w14:textId="73A0C46D" w:rsidR="00416C1D" w:rsidRPr="00416C1D" w:rsidRDefault="008E2D33" w:rsidP="0054592C">
            <w:pPr>
              <w:tabs>
                <w:tab w:val="left" w:pos="2693"/>
              </w:tabs>
              <w:jc w:val="both"/>
              <w:rPr>
                <w:rFonts w:cs="Times New Roman"/>
                <w:kern w:val="0"/>
              </w:rPr>
            </w:pPr>
            <w:r>
              <w:rPr>
                <w:rFonts w:cs="Times New Roman"/>
                <w:kern w:val="0"/>
              </w:rPr>
              <w:t xml:space="preserve">Votre adresse e-mail </w:t>
            </w:r>
          </w:p>
        </w:tc>
      </w:tr>
      <w:tr w:rsidR="00416C1D" w:rsidRPr="00416C1D" w14:paraId="3671E8FF" w14:textId="77777777" w:rsidTr="00416C1D">
        <w:tc>
          <w:tcPr>
            <w:tcW w:w="2547" w:type="dxa"/>
          </w:tcPr>
          <w:p w14:paraId="48567C36" w14:textId="5829700C" w:rsidR="00416C1D" w:rsidRPr="00416C1D" w:rsidRDefault="008E2D33" w:rsidP="0054592C">
            <w:pPr>
              <w:tabs>
                <w:tab w:val="left" w:pos="2693"/>
              </w:tabs>
              <w:jc w:val="both"/>
              <w:rPr>
                <w:rFonts w:cs="Times New Roman"/>
                <w:kern w:val="0"/>
              </w:rPr>
            </w:pPr>
            <w:r>
              <w:rPr>
                <w:rFonts w:cs="Times New Roman"/>
                <w:kern w:val="0"/>
              </w:rPr>
              <w:t>Autre</w:t>
            </w:r>
          </w:p>
        </w:tc>
        <w:tc>
          <w:tcPr>
            <w:tcW w:w="6515" w:type="dxa"/>
          </w:tcPr>
          <w:p w14:paraId="38E7FA16" w14:textId="454A8DA9" w:rsidR="00416C1D" w:rsidRPr="00416C1D" w:rsidRDefault="008E2D33" w:rsidP="0054592C">
            <w:pPr>
              <w:tabs>
                <w:tab w:val="left" w:pos="2693"/>
              </w:tabs>
              <w:jc w:val="both"/>
              <w:rPr>
                <w:rFonts w:cs="Times New Roman"/>
                <w:kern w:val="0"/>
              </w:rPr>
            </w:pPr>
            <w:r>
              <w:rPr>
                <w:rFonts w:cs="Times New Roman"/>
                <w:kern w:val="0"/>
              </w:rPr>
              <w:t>Votre message (le sujet du message que vous nous transmettez et les renseignements pouvant être présent dans son contenu)</w:t>
            </w:r>
          </w:p>
        </w:tc>
      </w:tr>
    </w:tbl>
    <w:p w14:paraId="65C98448" w14:textId="77777777" w:rsidR="00416C1D" w:rsidRPr="00416C1D" w:rsidRDefault="00416C1D" w:rsidP="0054592C">
      <w:pPr>
        <w:tabs>
          <w:tab w:val="left" w:pos="2693"/>
        </w:tabs>
        <w:jc w:val="both"/>
        <w:rPr>
          <w:rFonts w:cs="Times New Roman"/>
          <w:b/>
          <w:bCs/>
          <w:kern w:val="0"/>
        </w:rPr>
      </w:pPr>
    </w:p>
    <w:p w14:paraId="03820806" w14:textId="5FBD3FE3" w:rsidR="00416C1D" w:rsidRDefault="00416C1D" w:rsidP="0054592C">
      <w:pPr>
        <w:tabs>
          <w:tab w:val="left" w:pos="2693"/>
        </w:tabs>
        <w:jc w:val="both"/>
        <w:rPr>
          <w:rFonts w:cs="Times New Roman"/>
        </w:rPr>
      </w:pPr>
      <w:r>
        <w:rPr>
          <w:rFonts w:cs="Times New Roman"/>
        </w:rPr>
        <w:t xml:space="preserve">Vos données personnelles susmentionnées sont traitées </w:t>
      </w:r>
      <w:r w:rsidR="008E2D33">
        <w:rPr>
          <w:rFonts w:cs="Times New Roman"/>
        </w:rPr>
        <w:t xml:space="preserve">par la société avec les objectifs suivants, conformément aux principes fondamentaux prévus dans la Loi sur la Protection des Données Personnelles, elles sont conservées de manière sécurisée en espace électronique au long de la durée conforme à l’objectif de traitement. </w:t>
      </w:r>
    </w:p>
    <w:p w14:paraId="6E8383F8" w14:textId="77777777" w:rsidR="00416C1D" w:rsidRDefault="00416C1D" w:rsidP="0054592C">
      <w:pPr>
        <w:tabs>
          <w:tab w:val="left" w:pos="2693"/>
        </w:tabs>
        <w:jc w:val="both"/>
        <w:rPr>
          <w:rFonts w:cs="Times New Roman"/>
        </w:rPr>
      </w:pPr>
    </w:p>
    <w:p w14:paraId="071C22A8" w14:textId="6A60B941" w:rsidR="00416C1D" w:rsidRDefault="00416C1D" w:rsidP="0054592C">
      <w:pPr>
        <w:tabs>
          <w:tab w:val="left" w:pos="2693"/>
        </w:tabs>
        <w:jc w:val="both"/>
        <w:rPr>
          <w:rFonts w:cs="Times New Roman"/>
          <w:b/>
          <w:bCs/>
        </w:rPr>
      </w:pPr>
      <w:r>
        <w:rPr>
          <w:rFonts w:cs="Times New Roman"/>
          <w:b/>
          <w:bCs/>
        </w:rPr>
        <w:t>L’objectif de traitement des données personnelles :</w:t>
      </w:r>
    </w:p>
    <w:p w14:paraId="485669D9" w14:textId="77777777" w:rsidR="00416C1D" w:rsidRDefault="00416C1D" w:rsidP="0054592C">
      <w:pPr>
        <w:tabs>
          <w:tab w:val="left" w:pos="2693"/>
        </w:tabs>
        <w:jc w:val="both"/>
        <w:rPr>
          <w:rFonts w:cs="Times New Roman"/>
          <w:b/>
          <w:bCs/>
        </w:rPr>
      </w:pPr>
    </w:p>
    <w:p w14:paraId="72FB972A" w14:textId="3A75915E" w:rsidR="0054592C" w:rsidRDefault="008E2D33" w:rsidP="0054592C">
      <w:pPr>
        <w:tabs>
          <w:tab w:val="left" w:pos="2693"/>
        </w:tabs>
        <w:jc w:val="both"/>
        <w:rPr>
          <w:rFonts w:cs="Times New Roman"/>
        </w:rPr>
      </w:pPr>
      <w:r>
        <w:rPr>
          <w:rFonts w:cs="Times New Roman"/>
        </w:rPr>
        <w:t xml:space="preserve">Vos données personnelles obtenues dans le cadre du Formulaire de Contact de vous, chers visiteurs en ligne ; sont traitées par notre Société de manière limitée avec les objectifs de conduire les activités de communication, de conduire les processus de suivie des demandes/plaintes et de conduire les processus de vente de service. </w:t>
      </w:r>
    </w:p>
    <w:p w14:paraId="53E5B230" w14:textId="77777777" w:rsidR="008E2D33" w:rsidRPr="008E2D33" w:rsidRDefault="008E2D33" w:rsidP="0054592C">
      <w:pPr>
        <w:tabs>
          <w:tab w:val="left" w:pos="2693"/>
        </w:tabs>
        <w:jc w:val="both"/>
        <w:rPr>
          <w:rFonts w:cs="Times New Roman"/>
        </w:rPr>
      </w:pPr>
    </w:p>
    <w:p w14:paraId="78C98257" w14:textId="1746C2B1" w:rsidR="0054592C" w:rsidRDefault="0054592C" w:rsidP="0054592C">
      <w:pPr>
        <w:tabs>
          <w:tab w:val="left" w:pos="2693"/>
        </w:tabs>
        <w:jc w:val="both"/>
        <w:rPr>
          <w:rFonts w:cs="Times New Roman"/>
          <w:b/>
          <w:bCs/>
        </w:rPr>
      </w:pPr>
      <w:r>
        <w:rPr>
          <w:rFonts w:cs="Times New Roman"/>
          <w:b/>
          <w:bCs/>
        </w:rPr>
        <w:t>À qui et dans quel objectif les données personnelles traitées peuvent être transmises :</w:t>
      </w:r>
    </w:p>
    <w:p w14:paraId="0E213A07" w14:textId="77777777" w:rsidR="0054592C" w:rsidRDefault="0054592C" w:rsidP="0054592C">
      <w:pPr>
        <w:tabs>
          <w:tab w:val="left" w:pos="2693"/>
        </w:tabs>
        <w:jc w:val="both"/>
        <w:rPr>
          <w:rFonts w:cs="Times New Roman"/>
          <w:b/>
          <w:bCs/>
        </w:rPr>
      </w:pPr>
    </w:p>
    <w:p w14:paraId="30726458" w14:textId="2046D3FC" w:rsidR="0054592C" w:rsidRDefault="007B4359" w:rsidP="0054592C">
      <w:pPr>
        <w:tabs>
          <w:tab w:val="left" w:pos="2693"/>
        </w:tabs>
        <w:jc w:val="both"/>
        <w:rPr>
          <w:rFonts w:cs="Times New Roman"/>
        </w:rPr>
      </w:pPr>
      <w:r>
        <w:rPr>
          <w:rFonts w:cs="Times New Roman"/>
        </w:rPr>
        <w:t xml:space="preserve">Vos données personnelles en question pourront être transmise dans le cadre des limites légales et les obligations juridiques aux prestataires, aux actionnaires, aux associés, aux entreprises d’audit, aux bureaux assurant le service de consultation juridique, par la SOCIETE, dans le cadre des conditions et des objectifs de traitement des données personnelles mentionnées dans les articles 8 et 9 de la Loi sur la Protection des Données Personnelles et conformément aux principes fondamentaux prévus dans la  Loi sur la Protection des Données Personnelles, avec les objectifs susmentionnés. </w:t>
      </w:r>
    </w:p>
    <w:p w14:paraId="2B9943EB" w14:textId="77777777" w:rsidR="008E2D33" w:rsidRDefault="008E2D33" w:rsidP="0054592C">
      <w:pPr>
        <w:tabs>
          <w:tab w:val="left" w:pos="2693"/>
        </w:tabs>
        <w:jc w:val="both"/>
        <w:rPr>
          <w:rFonts w:cs="Times New Roman"/>
          <w:kern w:val="0"/>
        </w:rPr>
      </w:pPr>
    </w:p>
    <w:p w14:paraId="68797871" w14:textId="746CF611" w:rsidR="0054592C" w:rsidRDefault="0054592C" w:rsidP="00ED70A8">
      <w:pPr>
        <w:tabs>
          <w:tab w:val="left" w:pos="2693"/>
        </w:tabs>
        <w:jc w:val="both"/>
        <w:rPr>
          <w:rFonts w:cs="Times New Roman"/>
          <w:b/>
          <w:bCs/>
          <w:kern w:val="0"/>
        </w:rPr>
      </w:pPr>
      <w:r>
        <w:rPr>
          <w:rFonts w:cs="Times New Roman"/>
          <w:b/>
          <w:bCs/>
          <w:kern w:val="0"/>
        </w:rPr>
        <w:t>La Méthode et la Cause Juridique de la Collecte des Données Personnelles :</w:t>
      </w:r>
    </w:p>
    <w:p w14:paraId="21B793F4" w14:textId="77777777" w:rsidR="0054592C" w:rsidRDefault="0054592C" w:rsidP="00ED70A8">
      <w:pPr>
        <w:tabs>
          <w:tab w:val="left" w:pos="2693"/>
        </w:tabs>
        <w:jc w:val="both"/>
        <w:rPr>
          <w:rFonts w:cs="Times New Roman"/>
          <w:b/>
          <w:bCs/>
          <w:kern w:val="0"/>
        </w:rPr>
      </w:pPr>
    </w:p>
    <w:p w14:paraId="7BD1F762" w14:textId="36E8BA5A" w:rsidR="0054592C" w:rsidRDefault="0054592C" w:rsidP="00ED70A8">
      <w:pPr>
        <w:tabs>
          <w:tab w:val="left" w:pos="2693"/>
        </w:tabs>
        <w:jc w:val="both"/>
        <w:rPr>
          <w:rFonts w:cs="Times New Roman"/>
        </w:rPr>
      </w:pPr>
      <w:r>
        <w:rPr>
          <w:rFonts w:cs="Times New Roman"/>
        </w:rPr>
        <w:t xml:space="preserve">Vos données personnelles sont collectées </w:t>
      </w:r>
      <w:r w:rsidR="007B4359">
        <w:rPr>
          <w:rFonts w:cs="Times New Roman"/>
        </w:rPr>
        <w:t xml:space="preserve">avec la déclaration de visiteur de site web en espace électronique, en s’appuyant sur la cause juridique d’obligation de traitement des données pour les intérêts légitimes du responsable des données, à condition de ne pas endommager les droits et les libertés </w:t>
      </w:r>
      <w:r w:rsidR="007B4359">
        <w:rPr>
          <w:rFonts w:cs="Times New Roman"/>
        </w:rPr>
        <w:lastRenderedPageBreak/>
        <w:t xml:space="preserve">fondamentaux de la personne concernée, des conditions de traitement mentionnées dans les articles 5 et 6 de la Loi sur la Protection des Données Personnelles. </w:t>
      </w:r>
    </w:p>
    <w:p w14:paraId="075C57F0" w14:textId="77777777" w:rsidR="0054592C" w:rsidRDefault="0054592C" w:rsidP="00ED70A8">
      <w:pPr>
        <w:tabs>
          <w:tab w:val="left" w:pos="2693"/>
        </w:tabs>
        <w:jc w:val="both"/>
        <w:rPr>
          <w:rFonts w:cs="Times New Roman"/>
        </w:rPr>
      </w:pPr>
    </w:p>
    <w:p w14:paraId="1360AA33" w14:textId="26A4988C" w:rsidR="0054592C" w:rsidRDefault="0054592C" w:rsidP="00ED70A8">
      <w:pPr>
        <w:tabs>
          <w:tab w:val="left" w:pos="2693"/>
        </w:tabs>
        <w:jc w:val="both"/>
        <w:rPr>
          <w:rFonts w:cs="Times New Roman"/>
          <w:b/>
          <w:bCs/>
        </w:rPr>
      </w:pPr>
      <w:r>
        <w:rPr>
          <w:rFonts w:cs="Times New Roman"/>
          <w:b/>
          <w:bCs/>
        </w:rPr>
        <w:t xml:space="preserve">Les Droits </w:t>
      </w:r>
      <w:r w:rsidR="00A82007">
        <w:rPr>
          <w:rFonts w:cs="Times New Roman"/>
          <w:b/>
          <w:bCs/>
        </w:rPr>
        <w:t>énumérés dans l’Article 11 de la Loi sur la Protection des Données Personnelles du Titulaire des Données Personnelles</w:t>
      </w:r>
      <w:r>
        <w:rPr>
          <w:rFonts w:cs="Times New Roman"/>
          <w:b/>
          <w:bCs/>
        </w:rPr>
        <w:t> :</w:t>
      </w:r>
    </w:p>
    <w:p w14:paraId="5E2388B4" w14:textId="77777777" w:rsidR="0054592C" w:rsidRDefault="0054592C" w:rsidP="00ED70A8">
      <w:pPr>
        <w:tabs>
          <w:tab w:val="left" w:pos="2693"/>
        </w:tabs>
        <w:jc w:val="both"/>
        <w:rPr>
          <w:rFonts w:cs="Times New Roman"/>
          <w:b/>
          <w:bCs/>
        </w:rPr>
      </w:pPr>
    </w:p>
    <w:p w14:paraId="02605340" w14:textId="31A6255A" w:rsidR="0054592C" w:rsidRDefault="0054592C" w:rsidP="00ED70A8">
      <w:pPr>
        <w:tabs>
          <w:tab w:val="left" w:pos="2693"/>
        </w:tabs>
        <w:jc w:val="both"/>
        <w:rPr>
          <w:rFonts w:cs="Times New Roman"/>
        </w:rPr>
      </w:pPr>
      <w:r>
        <w:rPr>
          <w:rFonts w:cs="Times New Roman"/>
        </w:rPr>
        <w:t>En vertu de l’article 11 de la Loi sur la Protection des Données Personnelles, en faisant recours à notre Société, vous pouvez réaliser vos demandes sur les sujets suivants concernant vos données personnelles :</w:t>
      </w:r>
    </w:p>
    <w:p w14:paraId="1A26DC5F" w14:textId="77777777" w:rsidR="0054592C" w:rsidRDefault="0054592C" w:rsidP="00ED70A8">
      <w:pPr>
        <w:tabs>
          <w:tab w:val="left" w:pos="2693"/>
        </w:tabs>
        <w:jc w:val="both"/>
        <w:rPr>
          <w:rFonts w:cs="Times New Roman"/>
        </w:rPr>
      </w:pPr>
    </w:p>
    <w:p w14:paraId="4F9833C3" w14:textId="480E0E88" w:rsidR="0054592C" w:rsidRDefault="00ED70A8" w:rsidP="00ED70A8">
      <w:pPr>
        <w:pStyle w:val="ListeParagraf"/>
        <w:numPr>
          <w:ilvl w:val="0"/>
          <w:numId w:val="1"/>
        </w:numPr>
        <w:tabs>
          <w:tab w:val="left" w:pos="2693"/>
        </w:tabs>
        <w:jc w:val="both"/>
        <w:rPr>
          <w:rFonts w:cs="Times New Roman"/>
        </w:rPr>
      </w:pPr>
      <w:r>
        <w:rPr>
          <w:rFonts w:cs="Times New Roman"/>
        </w:rPr>
        <w:t>Apprendre si votre donnée personnelle a été traitée,</w:t>
      </w:r>
    </w:p>
    <w:p w14:paraId="4A49AF8F" w14:textId="3EB6F3AC" w:rsidR="00ED70A8" w:rsidRDefault="00ED70A8" w:rsidP="00ED70A8">
      <w:pPr>
        <w:pStyle w:val="ListeParagraf"/>
        <w:numPr>
          <w:ilvl w:val="0"/>
          <w:numId w:val="1"/>
        </w:numPr>
        <w:tabs>
          <w:tab w:val="left" w:pos="2693"/>
        </w:tabs>
        <w:jc w:val="both"/>
        <w:rPr>
          <w:rFonts w:cs="Times New Roman"/>
        </w:rPr>
      </w:pPr>
      <w:r>
        <w:rPr>
          <w:rFonts w:cs="Times New Roman"/>
        </w:rPr>
        <w:t>Si vos données personnelles ont été traitées, demander des informations à ce sujet,</w:t>
      </w:r>
    </w:p>
    <w:p w14:paraId="51F2958B" w14:textId="20439E61" w:rsidR="00ED70A8" w:rsidRDefault="00ED70A8" w:rsidP="00ED70A8">
      <w:pPr>
        <w:pStyle w:val="ListeParagraf"/>
        <w:numPr>
          <w:ilvl w:val="0"/>
          <w:numId w:val="1"/>
        </w:numPr>
        <w:tabs>
          <w:tab w:val="left" w:pos="2693"/>
        </w:tabs>
        <w:jc w:val="both"/>
        <w:rPr>
          <w:rFonts w:cs="Times New Roman"/>
        </w:rPr>
      </w:pPr>
      <w:r>
        <w:rPr>
          <w:rFonts w:cs="Times New Roman"/>
        </w:rPr>
        <w:t>Apprendre l’objectif de traitement des données personnelles et  si elles ont été utilisées conformément à leur objectif,</w:t>
      </w:r>
    </w:p>
    <w:p w14:paraId="239AC22B" w14:textId="609354CD" w:rsidR="00ED70A8" w:rsidRDefault="00ED70A8" w:rsidP="00ED70A8">
      <w:pPr>
        <w:pStyle w:val="ListeParagraf"/>
        <w:numPr>
          <w:ilvl w:val="0"/>
          <w:numId w:val="1"/>
        </w:numPr>
        <w:tabs>
          <w:tab w:val="left" w:pos="2693"/>
        </w:tabs>
        <w:jc w:val="both"/>
        <w:rPr>
          <w:rFonts w:cs="Times New Roman"/>
        </w:rPr>
      </w:pPr>
      <w:r>
        <w:rPr>
          <w:rFonts w:cs="Times New Roman"/>
        </w:rPr>
        <w:t>Connaitre les tierces personnes auxquelles les données personnelles ont été transmises au niveau domestique ou à l’étranger,</w:t>
      </w:r>
    </w:p>
    <w:p w14:paraId="376C1FAC" w14:textId="7BAF51A9" w:rsidR="00ED70A8" w:rsidRDefault="00ED70A8" w:rsidP="00ED70A8">
      <w:pPr>
        <w:pStyle w:val="ListeParagraf"/>
        <w:numPr>
          <w:ilvl w:val="0"/>
          <w:numId w:val="1"/>
        </w:numPr>
        <w:tabs>
          <w:tab w:val="left" w:pos="2693"/>
        </w:tabs>
        <w:jc w:val="both"/>
        <w:rPr>
          <w:rFonts w:cs="Times New Roman"/>
        </w:rPr>
      </w:pPr>
      <w:r>
        <w:rPr>
          <w:rFonts w:cs="Times New Roman"/>
        </w:rPr>
        <w:t xml:space="preserve">Si les données personnelles ont été traitées de manières incomplètes ou </w:t>
      </w:r>
      <w:r w:rsidR="00051805">
        <w:rPr>
          <w:rFonts w:cs="Times New Roman"/>
        </w:rPr>
        <w:t>erronées</w:t>
      </w:r>
      <w:r>
        <w:rPr>
          <w:rFonts w:cs="Times New Roman"/>
        </w:rPr>
        <w:t>, demander leur rectification et demander l’annonce de l’opération réalisée dans ce cadre aux tierces personnes auxquelles les données personnelles ont été transmises,</w:t>
      </w:r>
    </w:p>
    <w:p w14:paraId="18BBB269" w14:textId="10ECDE25" w:rsidR="00ED70A8" w:rsidRDefault="00ED70A8" w:rsidP="00ED70A8">
      <w:pPr>
        <w:pStyle w:val="ListeParagraf"/>
        <w:numPr>
          <w:ilvl w:val="0"/>
          <w:numId w:val="1"/>
        </w:numPr>
        <w:tabs>
          <w:tab w:val="left" w:pos="2693"/>
        </w:tabs>
        <w:jc w:val="both"/>
        <w:rPr>
          <w:rFonts w:cs="Times New Roman"/>
        </w:rPr>
      </w:pPr>
      <w:r>
        <w:rPr>
          <w:rFonts w:cs="Times New Roman"/>
        </w:rPr>
        <w:t>En cas de traitement conformément aux dispositions de la Loi sur la Protection des Données Personnelles numéro 6698 et aux autres dispositions de la Loi, demander la suppression ou la destruction des données personnelles en cas de disparition des causes nécessitant le traitement et demander que l’opération réalisée dans ce cadre soit annoncée aux tierces personnes auxquelles les données personnelles ont été transmises,</w:t>
      </w:r>
    </w:p>
    <w:p w14:paraId="7049CF89" w14:textId="7AADFF01" w:rsidR="00ED70A8" w:rsidRDefault="00ED70A8" w:rsidP="00ED70A8">
      <w:pPr>
        <w:pStyle w:val="ListeParagraf"/>
        <w:numPr>
          <w:ilvl w:val="0"/>
          <w:numId w:val="1"/>
        </w:numPr>
        <w:tabs>
          <w:tab w:val="left" w:pos="2693"/>
        </w:tabs>
        <w:jc w:val="both"/>
        <w:rPr>
          <w:rFonts w:cs="Times New Roman"/>
        </w:rPr>
      </w:pPr>
      <w:r>
        <w:rPr>
          <w:rFonts w:cs="Times New Roman"/>
        </w:rPr>
        <w:t>Porter objectif à l’apparition d’un résultat à l’encontre du titulaire des données suite à l’analyse automatiquement en particulier des données personnelles traitées,</w:t>
      </w:r>
    </w:p>
    <w:p w14:paraId="6AF7B6CC" w14:textId="11B44437" w:rsidR="00ED70A8" w:rsidRDefault="00ED70A8" w:rsidP="00ED70A8">
      <w:pPr>
        <w:pStyle w:val="ListeParagraf"/>
        <w:numPr>
          <w:ilvl w:val="0"/>
          <w:numId w:val="1"/>
        </w:numPr>
        <w:tabs>
          <w:tab w:val="left" w:pos="2693"/>
        </w:tabs>
        <w:jc w:val="both"/>
        <w:rPr>
          <w:rFonts w:cs="Times New Roman"/>
        </w:rPr>
      </w:pPr>
      <w:r>
        <w:rPr>
          <w:rFonts w:cs="Times New Roman"/>
        </w:rPr>
        <w:t>Demander la résolution du dommage en cas d’endommagement en raison du traitement contraire à la Loi sur les Données Personnelles.</w:t>
      </w:r>
    </w:p>
    <w:p w14:paraId="495F4718" w14:textId="77777777" w:rsidR="00ED70A8" w:rsidRDefault="00ED70A8" w:rsidP="00ED70A8">
      <w:pPr>
        <w:tabs>
          <w:tab w:val="left" w:pos="2693"/>
        </w:tabs>
        <w:jc w:val="both"/>
        <w:rPr>
          <w:rFonts w:cs="Times New Roman"/>
        </w:rPr>
      </w:pPr>
    </w:p>
    <w:p w14:paraId="3B791E87" w14:textId="77777777" w:rsidR="00051805" w:rsidRDefault="00051805" w:rsidP="00051805">
      <w:pPr>
        <w:tabs>
          <w:tab w:val="left" w:pos="2333"/>
        </w:tabs>
        <w:jc w:val="both"/>
        <w:rPr>
          <w:b/>
          <w:bCs/>
          <w:i/>
          <w:iCs/>
        </w:rPr>
      </w:pPr>
      <w:r>
        <w:rPr>
          <w:b/>
          <w:bCs/>
          <w:i/>
          <w:iCs/>
        </w:rPr>
        <w:t>La Méthode de Transmission d’une Demande :</w:t>
      </w:r>
    </w:p>
    <w:p w14:paraId="3094EE85" w14:textId="77777777" w:rsidR="00051805" w:rsidRDefault="00051805" w:rsidP="00051805">
      <w:pPr>
        <w:tabs>
          <w:tab w:val="left" w:pos="2333"/>
        </w:tabs>
        <w:jc w:val="both"/>
        <w:rPr>
          <w:b/>
          <w:bCs/>
          <w:i/>
          <w:iCs/>
        </w:rPr>
      </w:pPr>
    </w:p>
    <w:p w14:paraId="5C8F371C" w14:textId="77777777" w:rsidR="00051805" w:rsidRDefault="00051805" w:rsidP="00051805">
      <w:pPr>
        <w:tabs>
          <w:tab w:val="left" w:pos="2333"/>
        </w:tabs>
        <w:jc w:val="both"/>
      </w:pPr>
      <w:r>
        <w:t>Vous pouvez transmettre vos demandes dans le cadre de l’article 11 « organisant les droits de la personne concernée » de la Loi à notre société avec votre adresse de courrier électronique (KEP) enregistrée ou sur courrier électronique d’approbation de votre adhésion ou bien vous pouvez délivrer/notifier par écrit à l’adresse KALE KÖYÜ ORGANİZE SANAYI BÖLGESI MEVKII SAFRAN SOK ÇELIKOĞLU DC BLOK NO :5A MERKEZ/KARABÜK de notre Société par l’intermédiaire de Notaire ou en prouvant votre identité personnellement, en complétant et signant le formulaire de demande présent sur l’adresse internet de la société, en vertu de « la Notification sur les Principes et les Fondements de Demande du Responsable des Données ». Vos demandes seront conclues gratuitement le plus rapidement possible et au plus tard dans les 30 (trente) jours en vertu de la qualité de votre demande. Seulement, au cas où le procédé nécessite un coût supplémentaire, il sera possible de vous demander un paiement en vertu du tarif à déterminer par le Conseil de Protection des Données Personnelles. Au cas où les réponses aux demandes dépassent les 10 (dix) pages, un montant de procédé de 1,00 (un) TL sera perçu pour chaque page. En cas de demande de délivrance de la réponse en espace d’enregistrement comme CD, clé USB, le montant sera demandé en vertu du coût de l’espace d’enregistrement demandé.</w:t>
      </w:r>
    </w:p>
    <w:p w14:paraId="3E548C99" w14:textId="77777777" w:rsidR="00A82007" w:rsidRDefault="00A82007" w:rsidP="00051805">
      <w:pPr>
        <w:tabs>
          <w:tab w:val="left" w:pos="2333"/>
        </w:tabs>
        <w:jc w:val="both"/>
      </w:pPr>
    </w:p>
    <w:p w14:paraId="15A68072" w14:textId="229ADAD9" w:rsidR="00A82007" w:rsidRDefault="00A82007" w:rsidP="00051805">
      <w:pPr>
        <w:tabs>
          <w:tab w:val="left" w:pos="2333"/>
        </w:tabs>
        <w:jc w:val="both"/>
        <w:rPr>
          <w:b/>
          <w:bCs/>
          <w:i/>
          <w:iCs/>
        </w:rPr>
      </w:pPr>
      <w:r>
        <w:rPr>
          <w:b/>
          <w:bCs/>
          <w:i/>
          <w:iCs/>
        </w:rPr>
        <w:t>Les modifications :</w:t>
      </w:r>
    </w:p>
    <w:p w14:paraId="56659E79" w14:textId="77777777" w:rsidR="00A82007" w:rsidRDefault="00A82007" w:rsidP="00051805">
      <w:pPr>
        <w:tabs>
          <w:tab w:val="left" w:pos="2333"/>
        </w:tabs>
        <w:jc w:val="both"/>
        <w:rPr>
          <w:b/>
          <w:bCs/>
          <w:i/>
          <w:iCs/>
        </w:rPr>
      </w:pPr>
    </w:p>
    <w:p w14:paraId="4CB8D9CC" w14:textId="01A868D4" w:rsidR="00A82007" w:rsidRPr="00A82007" w:rsidRDefault="00A82007" w:rsidP="00051805">
      <w:pPr>
        <w:tabs>
          <w:tab w:val="left" w:pos="2333"/>
        </w:tabs>
        <w:jc w:val="both"/>
      </w:pPr>
      <w:r>
        <w:t xml:space="preserve">Il sera possible de réaliser des modifications dans le texte de clarification en lien avec les modifications de la règlementation. Lorsqu’une modification est en question, les annonces nécessaires seront réalisées dans notre site internet et votre visite régulière de notre site interne sera convenable pour être informé de ces modifications. </w:t>
      </w:r>
    </w:p>
    <w:p w14:paraId="489DE660" w14:textId="3C6CF829" w:rsidR="00ED70A8" w:rsidRPr="00051805" w:rsidRDefault="00ED70A8" w:rsidP="00051805">
      <w:pPr>
        <w:tabs>
          <w:tab w:val="left" w:pos="2693"/>
        </w:tabs>
        <w:jc w:val="both"/>
        <w:rPr>
          <w:rFonts w:cs="Times New Roman"/>
        </w:rPr>
      </w:pPr>
    </w:p>
    <w:sectPr w:rsidR="00ED70A8" w:rsidRPr="00051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44D6B"/>
    <w:multiLevelType w:val="hybridMultilevel"/>
    <w:tmpl w:val="5608EABA"/>
    <w:lvl w:ilvl="0" w:tplc="FA46EE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738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73"/>
    <w:rsid w:val="0004114B"/>
    <w:rsid w:val="00051805"/>
    <w:rsid w:val="00274865"/>
    <w:rsid w:val="00416C1D"/>
    <w:rsid w:val="0054592C"/>
    <w:rsid w:val="005F13B1"/>
    <w:rsid w:val="00721C77"/>
    <w:rsid w:val="007B4359"/>
    <w:rsid w:val="00802873"/>
    <w:rsid w:val="008E2D33"/>
    <w:rsid w:val="00A82007"/>
    <w:rsid w:val="00AA7E21"/>
    <w:rsid w:val="00DB25CB"/>
    <w:rsid w:val="00ED70A8"/>
    <w:rsid w:val="00F85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3567"/>
  <w15:chartTrackingRefBased/>
  <w15:docId w15:val="{209D7020-33AB-48C1-860A-60DD2CEA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6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4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5667</Characters>
  <Application>Microsoft Office Word</Application>
  <DocSecurity>0</DocSecurity>
  <Lines>377</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Bulut</dc:creator>
  <cp:keywords/>
  <dc:description/>
  <cp:lastModifiedBy>mehmet hakan yildirim</cp:lastModifiedBy>
  <cp:revision>2</cp:revision>
  <dcterms:created xsi:type="dcterms:W3CDTF">2024-02-20T15:56:00Z</dcterms:created>
  <dcterms:modified xsi:type="dcterms:W3CDTF">2024-02-20T15:56:00Z</dcterms:modified>
</cp:coreProperties>
</file>